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70B82" w:rsidRPr="00A6079A" w:rsidRDefault="00000000">
      <w:pPr>
        <w:rPr>
          <w:rFonts w:ascii="Redaction 20" w:eastAsia="Redaction 20" w:hAnsi="Redaction 20" w:cs="Arial"/>
          <w:b/>
          <w:bCs/>
          <w:sz w:val="56"/>
          <w:szCs w:val="56"/>
          <w:lang w:val="es-ES"/>
        </w:rPr>
      </w:pPr>
      <w:r w:rsidRPr="00A6079A">
        <w:rPr>
          <w:rFonts w:ascii="Redaction 20" w:eastAsia="Redaction 20" w:hAnsi="Redaction 20" w:cs="Arial"/>
          <w:b/>
          <w:bCs/>
          <w:sz w:val="56"/>
          <w:szCs w:val="56"/>
          <w:lang w:val="es-ES"/>
        </w:rPr>
        <w:t xml:space="preserve"> </w:t>
      </w:r>
    </w:p>
    <w:p w14:paraId="32D0FC69" w14:textId="77777777" w:rsidR="00EE1570" w:rsidRPr="00A6079A" w:rsidRDefault="00000000">
      <w:pPr>
        <w:pBdr>
          <w:top w:val="nil"/>
          <w:left w:val="nil"/>
          <w:bottom w:val="nil"/>
          <w:right w:val="nil"/>
          <w:between w:val="nil"/>
        </w:pBdr>
        <w:spacing w:line="240" w:lineRule="auto"/>
        <w:rPr>
          <w:rFonts w:ascii="Redaction 20" w:eastAsia="Times New Roman" w:hAnsi="Redaction 20" w:cs="Arial"/>
          <w:b/>
          <w:bCs/>
          <w:i/>
          <w:iCs/>
          <w:color w:val="000000"/>
          <w:sz w:val="76"/>
          <w:szCs w:val="76"/>
          <w:lang w:val="es-ES"/>
        </w:rPr>
      </w:pPr>
      <w:r w:rsidRPr="00A6079A">
        <w:rPr>
          <w:rFonts w:ascii="Redaction 20" w:eastAsia="Times New Roman" w:hAnsi="Redaction 20" w:cs="Arial"/>
          <w:b/>
          <w:bCs/>
          <w:color w:val="000000"/>
          <w:lang w:val="es-ES"/>
        </w:rPr>
        <w:t xml:space="preserve"> </w:t>
      </w:r>
      <w:r w:rsidRPr="00A6079A">
        <w:rPr>
          <w:rFonts w:ascii="Redaction 20" w:eastAsia="Times New Roman" w:hAnsi="Redaction 20" w:cs="Arial"/>
          <w:b/>
          <w:bCs/>
          <w:color w:val="000000"/>
          <w:sz w:val="76"/>
          <w:szCs w:val="76"/>
          <w:lang w:val="es-ES"/>
        </w:rPr>
        <w:t xml:space="preserve">SOLICITUD AL </w:t>
      </w:r>
      <w:r w:rsidRPr="00A6079A">
        <w:rPr>
          <w:rFonts w:ascii="Redaction 20" w:eastAsia="Times New Roman" w:hAnsi="Redaction 20" w:cs="Arial"/>
          <w:b/>
          <w:bCs/>
          <w:i/>
          <w:iCs/>
          <w:color w:val="000000"/>
          <w:sz w:val="76"/>
          <w:szCs w:val="76"/>
          <w:lang w:val="es-ES"/>
        </w:rPr>
        <w:t>FONDO DE JUSTICIA DIGITAL</w:t>
      </w:r>
    </w:p>
    <w:p w14:paraId="00000002" w14:textId="27FC6141" w:rsidR="00270B82" w:rsidRPr="00A6079A" w:rsidRDefault="00EE1570">
      <w:pPr>
        <w:pBdr>
          <w:top w:val="nil"/>
          <w:left w:val="nil"/>
          <w:bottom w:val="nil"/>
          <w:right w:val="nil"/>
          <w:between w:val="nil"/>
        </w:pBdr>
        <w:spacing w:line="240" w:lineRule="auto"/>
        <w:rPr>
          <w:rFonts w:ascii="Redaction 20" w:eastAsia="Times New Roman" w:hAnsi="Redaction 20" w:cs="Arial"/>
          <w:color w:val="000000"/>
          <w:sz w:val="76"/>
          <w:szCs w:val="76"/>
          <w:lang w:val="es-ES"/>
        </w:rPr>
      </w:pPr>
      <w:r w:rsidRPr="00A6079A">
        <w:rPr>
          <w:rFonts w:ascii="Redaction 20" w:hAnsi="Redaction 20" w:cs="Arial"/>
          <w:noProof/>
          <w:lang w:val="es-ES"/>
        </w:rPr>
        <mc:AlternateContent>
          <mc:Choice Requires="wps">
            <w:drawing>
              <wp:anchor distT="0" distB="0" distL="0" distR="0" simplePos="0" relativeHeight="251658240" behindDoc="1" locked="0" layoutInCell="1" hidden="0" allowOverlap="1" wp14:anchorId="357887A4" wp14:editId="3E96F244">
                <wp:simplePos x="0" y="0"/>
                <wp:positionH relativeFrom="column">
                  <wp:posOffset>-413385</wp:posOffset>
                </wp:positionH>
                <wp:positionV relativeFrom="paragraph">
                  <wp:posOffset>108810</wp:posOffset>
                </wp:positionV>
                <wp:extent cx="10140950" cy="3574415"/>
                <wp:effectExtent l="0" t="0" r="0" b="0"/>
                <wp:wrapNone/>
                <wp:docPr id="2" name="Rectangle 2"/>
                <wp:cNvGraphicFramePr/>
                <a:graphic xmlns:a="http://schemas.openxmlformats.org/drawingml/2006/main">
                  <a:graphicData uri="http://schemas.microsoft.com/office/word/2010/wordprocessingShape">
                    <wps:wsp>
                      <wps:cNvSpPr/>
                      <wps:spPr>
                        <a:xfrm>
                          <a:off x="0" y="0"/>
                          <a:ext cx="10140950" cy="3574415"/>
                        </a:xfrm>
                        <a:prstGeom prst="rect">
                          <a:avLst/>
                        </a:prstGeom>
                        <a:noFill/>
                        <a:ln w="19050" cap="flat" cmpd="sng">
                          <a:solidFill>
                            <a:srgbClr val="082836"/>
                          </a:solidFill>
                          <a:prstDash val="solid"/>
                          <a:miter lim="800000"/>
                          <a:headEnd type="none" w="sm" len="sm"/>
                          <a:tailEnd type="none" w="sm" len="sm"/>
                        </a:ln>
                      </wps:spPr>
                      <wps:txbx>
                        <w:txbxContent>
                          <w:p w14:paraId="74395625" w14:textId="77777777" w:rsidR="00270B82" w:rsidRDefault="00270B8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7887A4" id="Rectangle 2" o:spid="_x0000_s1026" style="position:absolute;margin-left:-32.55pt;margin-top:8.55pt;width:798.5pt;height:281.4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" filled="f" strokecolor="#082836" strokeweight="1.5pt">
                <v:stroke startarrowwidth="narrow" startarrowlength="short" endarrowwidth="narrow" endarrowlength="short"/>
                <v:textbox inset="2.53958mm,2.53958mm,2.53958mm,2.53958mm">
                  <w:txbxContent>
                    <w:p w14:paraId="74395625" w14:textId="77777777" w:rsidR="00270B82" w:rsidRDefault="00270B82">
                      <w:pPr>
                        <w:spacing w:after="0" w:line="240" w:lineRule="auto"/>
                        <w:textDirection w:val="btLr"/>
                      </w:pPr>
                    </w:p>
                  </w:txbxContent>
                </v:textbox>
              </v:rect>
            </w:pict>
          </mc:Fallback>
        </mc:AlternateContent>
      </w:r>
    </w:p>
    <w:p w14:paraId="00000003" w14:textId="24E2B311" w:rsidR="00270B82" w:rsidRPr="00A6079A" w:rsidRDefault="00000000">
      <w:p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b/>
          <w:bCs/>
          <w:color w:val="000000"/>
          <w:lang w:val="es-ES"/>
        </w:rPr>
        <w:t>¡Gracias por tu interés en el Fondo para la Justicia Digital! Sabemos lo difícil que puede resultar comprender los criterios y el proceso de solicitud de una entidad financiadora (¡nos ha pasado a nosotros/as</w:t>
      </w:r>
      <w:r w:rsidRPr="00A6079A">
        <w:rPr>
          <w:rFonts w:ascii="Redaction 20" w:eastAsia="Arial" w:hAnsi="Redaction 20" w:cs="Arial"/>
          <w:b/>
          <w:bCs/>
          <w:lang w:val="es-ES"/>
        </w:rPr>
        <w:t>/es</w:t>
      </w:r>
      <w:r w:rsidRPr="00A6079A">
        <w:rPr>
          <w:rFonts w:ascii="Redaction 20" w:eastAsia="Arial" w:hAnsi="Redaction 20" w:cs="Arial"/>
          <w:b/>
          <w:bCs/>
          <w:color w:val="000000"/>
          <w:lang w:val="es-ES"/>
        </w:rPr>
        <w:t xml:space="preserve"> también!), por lo que hemos elaborado esta guía para intentar que todo resulte lo más claro y transparente posible.</w:t>
      </w:r>
    </w:p>
    <w:p w14:paraId="00000004"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b/>
          <w:bCs/>
          <w:color w:val="000000"/>
          <w:lang w:val="es-ES"/>
        </w:rPr>
        <w:t xml:space="preserve">Si después de leerlo todo aún hay algo que no te queda claro, puedes ponerte en contacto con nosotros/as/es en </w:t>
      </w:r>
      <w:hyperlink r:id="rId8">
        <w:r w:rsidR="00270B82" w:rsidRPr="00A6079A">
          <w:rPr>
            <w:rFonts w:ascii="Redaction 20" w:eastAsia="Arial" w:hAnsi="Redaction 20" w:cs="Arial"/>
            <w:b/>
            <w:bCs/>
            <w:color w:val="467886"/>
            <w:u w:val="single"/>
            <w:lang w:val="es-ES"/>
          </w:rPr>
          <w:t>digitaljusticefund@weavingliberation.org</w:t>
        </w:r>
      </w:hyperlink>
      <w:r w:rsidRPr="00A6079A">
        <w:rPr>
          <w:rFonts w:ascii="Redaction 20" w:eastAsia="Arial" w:hAnsi="Redaction 20" w:cs="Arial"/>
          <w:b/>
          <w:bCs/>
          <w:color w:val="000000"/>
          <w:lang w:val="es-ES"/>
        </w:rPr>
        <w:t>.</w:t>
      </w:r>
    </w:p>
    <w:p w14:paraId="00000005"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b/>
          <w:bCs/>
          <w:color w:val="000000"/>
          <w:lang w:val="es-ES"/>
        </w:rPr>
        <w:t>Este paquete incluye:</w:t>
      </w:r>
    </w:p>
    <w:p w14:paraId="00000006"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b/>
          <w:bCs/>
          <w:color w:val="000000"/>
          <w:lang w:val="es-ES"/>
        </w:rPr>
        <w:t>1. Información general sobre el fondo</w:t>
      </w:r>
    </w:p>
    <w:p w14:paraId="00000007"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b/>
          <w:bCs/>
          <w:color w:val="000000"/>
          <w:lang w:val="es-ES"/>
        </w:rPr>
        <w:t>2. Criterios de financiación</w:t>
      </w:r>
    </w:p>
    <w:p w14:paraId="00000008"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b/>
          <w:bCs/>
          <w:color w:val="000000"/>
          <w:lang w:val="es-ES"/>
        </w:rPr>
        <w:t>3. Cómo presentar una solicitud</w:t>
      </w:r>
    </w:p>
    <w:p w14:paraId="00000009"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b/>
          <w:bCs/>
          <w:color w:val="000000"/>
          <w:lang w:val="es-ES"/>
        </w:rPr>
        <w:t>4. Preguntas frecuentes</w:t>
      </w:r>
    </w:p>
    <w:p w14:paraId="0000000A" w14:textId="77777777" w:rsidR="00270B82" w:rsidRPr="00A6079A" w:rsidRDefault="00000000">
      <w:pPr>
        <w:rPr>
          <w:rFonts w:ascii="Redaction 20" w:eastAsia="Redaction 20" w:hAnsi="Redaction 20" w:cs="Arial"/>
          <w:b/>
          <w:bCs/>
          <w:color w:val="000000"/>
          <w:sz w:val="28"/>
          <w:szCs w:val="28"/>
          <w:lang w:val="es-ES"/>
        </w:rPr>
      </w:pPr>
      <w:r w:rsidRPr="00A6079A">
        <w:rPr>
          <w:rFonts w:ascii="Redaction 20" w:hAnsi="Redaction 20" w:cs="Arial"/>
          <w:lang w:val="es-ES"/>
        </w:rPr>
        <w:br w:type="page"/>
      </w:r>
    </w:p>
    <w:p w14:paraId="0000000B" w14:textId="77777777" w:rsidR="00270B82" w:rsidRPr="00A6079A" w:rsidRDefault="00000000">
      <w:pPr>
        <w:pBdr>
          <w:top w:val="nil"/>
          <w:left w:val="nil"/>
          <w:bottom w:val="nil"/>
          <w:right w:val="nil"/>
          <w:between w:val="nil"/>
        </w:pBdr>
        <w:shd w:val="clear" w:color="auto" w:fill="2673CD"/>
        <w:spacing w:line="240" w:lineRule="auto"/>
        <w:rPr>
          <w:rFonts w:ascii="Redaction 20" w:eastAsia="Arial" w:hAnsi="Redaction 20" w:cs="Arial"/>
          <w:color w:val="FFFFFF"/>
          <w:sz w:val="28"/>
          <w:szCs w:val="28"/>
          <w:lang w:val="es-ES"/>
        </w:rPr>
      </w:pPr>
      <w:r w:rsidRPr="00A6079A">
        <w:rPr>
          <w:rFonts w:ascii="Redaction 20" w:eastAsia="Arial" w:hAnsi="Redaction 20" w:cs="Arial"/>
          <w:b/>
          <w:bCs/>
          <w:color w:val="FFFFFF"/>
          <w:sz w:val="28"/>
          <w:szCs w:val="28"/>
          <w:lang w:val="es-ES"/>
        </w:rPr>
        <w:lastRenderedPageBreak/>
        <w:t>1. ANTECEDENTES DEL FONDO</w:t>
      </w:r>
    </w:p>
    <w:p w14:paraId="0243FD80" w14:textId="77777777" w:rsidR="00EE1570" w:rsidRPr="00A6079A" w:rsidRDefault="00EE1570">
      <w:pPr>
        <w:pBdr>
          <w:top w:val="nil"/>
          <w:left w:val="nil"/>
          <w:bottom w:val="nil"/>
          <w:right w:val="nil"/>
          <w:between w:val="nil"/>
        </w:pBdr>
        <w:spacing w:line="240" w:lineRule="auto"/>
        <w:rPr>
          <w:rFonts w:ascii="Redaction 20" w:eastAsia="Arial" w:hAnsi="Redaction 20" w:cs="Arial"/>
          <w:color w:val="000000"/>
          <w:lang w:val="es-ES"/>
        </w:rPr>
      </w:pPr>
    </w:p>
    <w:p w14:paraId="0000000C" w14:textId="3FD8FBE3" w:rsidR="00270B82" w:rsidRPr="00A6079A" w:rsidRDefault="00000000" w:rsidP="00EE1570">
      <w:pPr>
        <w:pBdr>
          <w:top w:val="nil"/>
          <w:left w:val="nil"/>
          <w:bottom w:val="nil"/>
          <w:right w:val="nil"/>
          <w:between w:val="nil"/>
        </w:pBdr>
        <w:spacing w:line="240" w:lineRule="auto"/>
        <w:jc w:val="both"/>
        <w:rPr>
          <w:rFonts w:ascii="Redaction 20" w:eastAsia="Arial" w:hAnsi="Redaction 20" w:cs="Arial"/>
          <w:color w:val="000000"/>
          <w:lang w:val="es-ES"/>
        </w:rPr>
      </w:pPr>
      <w:proofErr w:type="spellStart"/>
      <w:r w:rsidRPr="00A6079A">
        <w:rPr>
          <w:rFonts w:ascii="Redaction 20" w:eastAsia="Arial" w:hAnsi="Redaction 20" w:cs="Arial"/>
          <w:color w:val="000000"/>
          <w:lang w:val="es-ES"/>
        </w:rPr>
        <w:t>Weaving</w:t>
      </w:r>
      <w:proofErr w:type="spellEnd"/>
      <w:r w:rsidRPr="00A6079A">
        <w:rPr>
          <w:rFonts w:ascii="Redaction 20" w:eastAsia="Arial" w:hAnsi="Redaction 20" w:cs="Arial"/>
          <w:color w:val="000000"/>
          <w:lang w:val="es-ES"/>
        </w:rPr>
        <w:t xml:space="preserve"> </w:t>
      </w:r>
      <w:proofErr w:type="spellStart"/>
      <w:r w:rsidRPr="00A6079A">
        <w:rPr>
          <w:rFonts w:ascii="Redaction 20" w:eastAsia="Arial" w:hAnsi="Redaction 20" w:cs="Arial"/>
          <w:color w:val="000000"/>
          <w:lang w:val="es-ES"/>
        </w:rPr>
        <w:t>Liberation</w:t>
      </w:r>
      <w:proofErr w:type="spellEnd"/>
      <w:r w:rsidRPr="00A6079A">
        <w:rPr>
          <w:rFonts w:ascii="Redaction 20" w:eastAsia="Arial" w:hAnsi="Redaction 20" w:cs="Arial"/>
          <w:color w:val="000000"/>
          <w:lang w:val="es-ES"/>
        </w:rPr>
        <w:t xml:space="preserve"> es una iniciativa de creación de ecosistemas y de redistribución de fondos centrada en apoyar y dotar de recursos a la organización de </w:t>
      </w:r>
      <w:r w:rsidRPr="00A6079A">
        <w:rPr>
          <w:rFonts w:ascii="Redaction 20" w:eastAsia="Arial" w:hAnsi="Redaction 20" w:cs="Arial"/>
          <w:lang w:val="es-ES"/>
        </w:rPr>
        <w:t>movimiento</w:t>
      </w:r>
      <w:r w:rsidRPr="00A6079A">
        <w:rPr>
          <w:rFonts w:ascii="Redaction 20" w:eastAsia="Arial" w:hAnsi="Redaction 20" w:cs="Arial"/>
          <w:color w:val="000000"/>
          <w:lang w:val="es-ES"/>
        </w:rPr>
        <w:t xml:space="preserve"> en pro de la justicia digital. Coordinamos la puesta en marcha de «</w:t>
      </w:r>
      <w:hyperlink r:id="rId9">
        <w:r w:rsidR="00270B82" w:rsidRPr="00A6079A">
          <w:rPr>
            <w:rFonts w:ascii="Redaction 20" w:eastAsia="Arial" w:hAnsi="Redaction 20" w:cs="Arial"/>
            <w:color w:val="467886"/>
            <w:u w:val="single"/>
            <w:lang w:val="es-ES"/>
          </w:rPr>
          <w:t>Una visión para la organización en pro de la justicia digital en Europa»,</w:t>
        </w:r>
      </w:hyperlink>
      <w:r w:rsidRPr="00A6079A">
        <w:rPr>
          <w:rFonts w:ascii="Redaction 20" w:eastAsia="Arial" w:hAnsi="Redaction 20" w:cs="Arial"/>
          <w:color w:val="000000"/>
          <w:lang w:val="es-ES"/>
        </w:rPr>
        <w:t xml:space="preserve"> un programa de actividades que contribuirá a crear las condiciones necesarias para que las comunidades trabajen </w:t>
      </w:r>
      <w:r w:rsidRPr="00A6079A">
        <w:rPr>
          <w:rFonts w:ascii="Redaction 20" w:eastAsia="Arial" w:hAnsi="Redaction 20" w:cs="Arial"/>
          <w:lang w:val="es-ES"/>
        </w:rPr>
        <w:t>hacia un</w:t>
      </w:r>
      <w:r w:rsidRPr="00A6079A">
        <w:rPr>
          <w:rFonts w:ascii="Redaction 20" w:eastAsia="Arial" w:hAnsi="Redaction 20" w:cs="Arial"/>
          <w:color w:val="000000"/>
          <w:lang w:val="es-ES"/>
        </w:rPr>
        <w:t xml:space="preserve"> futuro </w:t>
      </w:r>
      <w:r w:rsidRPr="00A6079A">
        <w:rPr>
          <w:rFonts w:ascii="Redaction 20" w:eastAsia="Arial" w:hAnsi="Redaction 20" w:cs="Arial"/>
          <w:lang w:val="es-ES"/>
        </w:rPr>
        <w:t>de liberación digital</w:t>
      </w:r>
      <w:r w:rsidRPr="00A6079A">
        <w:rPr>
          <w:rFonts w:ascii="Redaction 20" w:eastAsia="Arial" w:hAnsi="Redaction 20" w:cs="Arial"/>
          <w:color w:val="000000"/>
          <w:lang w:val="es-ES"/>
        </w:rPr>
        <w:t xml:space="preserve"> Trabajamos para:</w:t>
      </w:r>
    </w:p>
    <w:p w14:paraId="166B935E" w14:textId="77777777" w:rsidR="004740B4" w:rsidRPr="00A6079A" w:rsidRDefault="00000000" w:rsidP="00EE1570">
      <w:pPr>
        <w:pStyle w:val="ListParagraph"/>
        <w:numPr>
          <w:ilvl w:val="0"/>
          <w:numId w:val="16"/>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 xml:space="preserve">Apoyar a los movimientos para que colaboren y se respalden mutuamente en </w:t>
      </w:r>
      <w:proofErr w:type="spellStart"/>
      <w:r w:rsidRPr="00A6079A">
        <w:rPr>
          <w:rFonts w:ascii="Redaction 20" w:eastAsia="Arial" w:hAnsi="Redaction 20" w:cs="Arial"/>
          <w:color w:val="000000"/>
          <w:lang w:val="es-ES"/>
        </w:rPr>
        <w:t>pos</w:t>
      </w:r>
      <w:proofErr w:type="spellEnd"/>
      <w:r w:rsidRPr="00A6079A">
        <w:rPr>
          <w:rFonts w:ascii="Redaction 20" w:eastAsia="Arial" w:hAnsi="Redaction 20" w:cs="Arial"/>
          <w:color w:val="000000"/>
          <w:lang w:val="es-ES"/>
        </w:rPr>
        <w:t xml:space="preserve"> de visiones positivas de la justicia digital</w:t>
      </w:r>
    </w:p>
    <w:p w14:paraId="271E95B4" w14:textId="77777777" w:rsidR="004740B4" w:rsidRPr="00A6079A" w:rsidRDefault="00000000" w:rsidP="00EE1570">
      <w:pPr>
        <w:pStyle w:val="ListParagraph"/>
        <w:numPr>
          <w:ilvl w:val="0"/>
          <w:numId w:val="16"/>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 xml:space="preserve">Desarrollar prácticas que valoricen la vida para generar cambios en la formulación e incidencia política, los litigios legales, y </w:t>
      </w:r>
      <w:proofErr w:type="spellStart"/>
      <w:r w:rsidRPr="00A6079A">
        <w:rPr>
          <w:rFonts w:ascii="Redaction 20" w:eastAsia="Arial" w:hAnsi="Redaction 20" w:cs="Arial"/>
          <w:color w:val="000000"/>
          <w:lang w:val="es-ES"/>
        </w:rPr>
        <w:t>pra</w:t>
      </w:r>
      <w:r w:rsidRPr="00A6079A">
        <w:rPr>
          <w:rFonts w:ascii="Redaction 20" w:eastAsia="Arial" w:hAnsi="Redaction 20" w:cs="Arial"/>
          <w:lang w:val="es-ES"/>
        </w:rPr>
        <w:t>cticas</w:t>
      </w:r>
      <w:proofErr w:type="spellEnd"/>
      <w:r w:rsidRPr="00A6079A">
        <w:rPr>
          <w:rFonts w:ascii="Redaction 20" w:eastAsia="Arial" w:hAnsi="Redaction 20" w:cs="Arial"/>
          <w:lang w:val="es-ES"/>
        </w:rPr>
        <w:t xml:space="preserve"> de</w:t>
      </w:r>
      <w:r w:rsidRPr="00A6079A">
        <w:rPr>
          <w:rFonts w:ascii="Redaction 20" w:eastAsia="Arial" w:hAnsi="Redaction 20" w:cs="Arial"/>
          <w:color w:val="000000"/>
          <w:lang w:val="es-ES"/>
        </w:rPr>
        <w:t xml:space="preserve"> organización </w:t>
      </w:r>
      <w:r w:rsidRPr="00A6079A">
        <w:rPr>
          <w:rFonts w:ascii="Redaction 20" w:eastAsia="Arial" w:hAnsi="Redaction 20" w:cs="Arial"/>
          <w:lang w:val="es-ES"/>
        </w:rPr>
        <w:t>comunitaria</w:t>
      </w:r>
      <w:r w:rsidRPr="00A6079A">
        <w:rPr>
          <w:rFonts w:ascii="Redaction 20" w:eastAsia="Arial" w:hAnsi="Redaction 20" w:cs="Arial"/>
          <w:color w:val="000000"/>
          <w:lang w:val="es-ES"/>
        </w:rPr>
        <w:t>, etc.</w:t>
      </w:r>
    </w:p>
    <w:p w14:paraId="0000000F" w14:textId="2911B377" w:rsidR="00270B82" w:rsidRPr="00A6079A" w:rsidRDefault="00000000" w:rsidP="00EE1570">
      <w:pPr>
        <w:pStyle w:val="ListParagraph"/>
        <w:numPr>
          <w:ilvl w:val="0"/>
          <w:numId w:val="16"/>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Redistribuir recursos entre grupos que luchan por la justicia racial, contra el sistema de castas, económica, medioambiental, transfeminista, queer, de las personas con discapacidad, de los/las/les migrantes y la justicia digital, y grupos que trabajan en la intersección entre la tecnología y la justicia.</w:t>
      </w:r>
    </w:p>
    <w:p w14:paraId="00000010" w14:textId="77777777" w:rsidR="00270B82" w:rsidRPr="00A6079A" w:rsidRDefault="00000000" w:rsidP="00EE1570">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 xml:space="preserve">Lo hacemos principalmente a través de colaboraciones con otras entidades para </w:t>
      </w:r>
      <w:proofErr w:type="spellStart"/>
      <w:r w:rsidRPr="00A6079A">
        <w:rPr>
          <w:rFonts w:ascii="Redaction 20" w:eastAsia="Arial" w:hAnsi="Redaction 20" w:cs="Arial"/>
          <w:color w:val="000000"/>
          <w:lang w:val="es-ES"/>
        </w:rPr>
        <w:t>co</w:t>
      </w:r>
      <w:proofErr w:type="spellEnd"/>
      <w:r w:rsidRPr="00A6079A">
        <w:rPr>
          <w:rFonts w:ascii="Redaction 20" w:eastAsia="Arial" w:hAnsi="Redaction 20" w:cs="Arial"/>
          <w:color w:val="000000"/>
          <w:lang w:val="es-ES"/>
        </w:rPr>
        <w:t xml:space="preserve">-diseñar espacios de encuentro como nuestros </w:t>
      </w:r>
      <w:hyperlink r:id="rId10">
        <w:r w:rsidR="00270B82" w:rsidRPr="00A6079A">
          <w:rPr>
            <w:rFonts w:ascii="Redaction 20" w:eastAsia="Arial" w:hAnsi="Redaction 20" w:cs="Arial"/>
            <w:color w:val="467886"/>
            <w:u w:val="single"/>
            <w:lang w:val="es-ES"/>
          </w:rPr>
          <w:t>Retiros de Conocimiento e Imaginación</w:t>
        </w:r>
      </w:hyperlink>
      <w:r w:rsidRPr="00A6079A">
        <w:rPr>
          <w:rFonts w:ascii="Redaction 20" w:eastAsia="Arial" w:hAnsi="Redaction 20" w:cs="Arial"/>
          <w:color w:val="000000"/>
          <w:lang w:val="es-ES"/>
        </w:rPr>
        <w:t xml:space="preserve"> y el </w:t>
      </w:r>
      <w:hyperlink r:id="rId11">
        <w:r w:rsidR="00270B82" w:rsidRPr="00A6079A">
          <w:rPr>
            <w:rFonts w:ascii="Redaction 20" w:eastAsia="Arial" w:hAnsi="Redaction 20" w:cs="Arial"/>
            <w:color w:val="467886"/>
            <w:u w:val="single"/>
            <w:lang w:val="es-ES"/>
          </w:rPr>
          <w:t>Retiro de Liberación Digital</w:t>
        </w:r>
      </w:hyperlink>
      <w:r w:rsidRPr="00A6079A">
        <w:rPr>
          <w:rFonts w:ascii="Redaction 20" w:eastAsia="Arial" w:hAnsi="Redaction 20" w:cs="Arial"/>
          <w:color w:val="000000"/>
          <w:lang w:val="es-ES"/>
        </w:rPr>
        <w:t xml:space="preserve">, desarrollar y difundir </w:t>
      </w:r>
      <w:hyperlink r:id="rId12">
        <w:r w:rsidR="00270B82" w:rsidRPr="00A6079A">
          <w:rPr>
            <w:rFonts w:ascii="Redaction 20" w:eastAsia="Arial" w:hAnsi="Redaction 20" w:cs="Arial"/>
            <w:color w:val="467886"/>
            <w:u w:val="single"/>
            <w:lang w:val="es-ES"/>
          </w:rPr>
          <w:t>recursos sobre cuestiones clave de justicia digital</w:t>
        </w:r>
      </w:hyperlink>
      <w:r w:rsidRPr="00A6079A">
        <w:rPr>
          <w:rFonts w:ascii="Redaction 20" w:eastAsia="Arial" w:hAnsi="Redaction 20" w:cs="Arial"/>
          <w:color w:val="000000"/>
          <w:lang w:val="es-ES"/>
        </w:rPr>
        <w:t>; conceder subvenciones,</w:t>
      </w:r>
      <w:r w:rsidRPr="00A6079A">
        <w:rPr>
          <w:rFonts w:ascii="Redaction 20" w:eastAsia="Arial" w:hAnsi="Redaction 20" w:cs="Arial"/>
          <w:lang w:val="es-ES"/>
        </w:rPr>
        <w:t xml:space="preserve"> como uno de los </w:t>
      </w:r>
      <w:r w:rsidRPr="00A6079A">
        <w:rPr>
          <w:rFonts w:ascii="Redaction 20" w:eastAsia="Arial" w:hAnsi="Redaction 20" w:cs="Arial"/>
          <w:color w:val="000000"/>
          <w:lang w:val="es-ES"/>
        </w:rPr>
        <w:t xml:space="preserve">medios de redistribución; y participar en la </w:t>
      </w:r>
      <w:r w:rsidRPr="00A6079A">
        <w:rPr>
          <w:rFonts w:ascii="Redaction 20" w:eastAsia="Arial" w:hAnsi="Redaction 20" w:cs="Arial"/>
          <w:lang w:val="es-ES"/>
        </w:rPr>
        <w:t>defensa de subvenciones,</w:t>
      </w:r>
      <w:r w:rsidRPr="00A6079A">
        <w:rPr>
          <w:rFonts w:ascii="Redaction 20" w:eastAsia="Arial" w:hAnsi="Redaction 20" w:cs="Arial"/>
          <w:color w:val="000000"/>
          <w:lang w:val="es-ES"/>
        </w:rPr>
        <w:t xml:space="preserve"> junto con la filantropía privada, para defender la </w:t>
      </w:r>
      <w:hyperlink r:id="rId13">
        <w:r w:rsidR="00270B82" w:rsidRPr="00A6079A">
          <w:rPr>
            <w:rFonts w:ascii="Redaction 20" w:eastAsia="Arial" w:hAnsi="Redaction 20" w:cs="Arial"/>
            <w:color w:val="467886"/>
            <w:u w:val="single"/>
            <w:lang w:val="es-ES"/>
          </w:rPr>
          <w:t>justicia digital</w:t>
        </w:r>
      </w:hyperlink>
      <w:r w:rsidRPr="00A6079A">
        <w:rPr>
          <w:rFonts w:ascii="Redaction 20" w:eastAsia="Arial" w:hAnsi="Redaction 20" w:cs="Arial"/>
          <w:color w:val="000000"/>
          <w:lang w:val="es-ES"/>
        </w:rPr>
        <w:t xml:space="preserve">, la construcción de espacios entre movimientos y la </w:t>
      </w:r>
      <w:hyperlink r:id="rId14">
        <w:r w:rsidR="00270B82" w:rsidRPr="00A6079A">
          <w:rPr>
            <w:rFonts w:ascii="Redaction 20" w:eastAsia="Arial" w:hAnsi="Redaction 20" w:cs="Arial"/>
            <w:color w:val="467886"/>
            <w:u w:val="single"/>
            <w:lang w:val="es-ES"/>
          </w:rPr>
          <w:t>justicia de recursos</w:t>
        </w:r>
      </w:hyperlink>
      <w:r w:rsidRPr="00A6079A">
        <w:rPr>
          <w:rFonts w:ascii="Redaction 20" w:eastAsia="Arial" w:hAnsi="Redaction 20" w:cs="Arial"/>
          <w:color w:val="000000"/>
          <w:lang w:val="es-ES"/>
        </w:rPr>
        <w:t>.</w:t>
      </w:r>
    </w:p>
    <w:p w14:paraId="00000011" w14:textId="77777777" w:rsidR="00270B82" w:rsidRPr="00A6079A" w:rsidRDefault="00A6079A" w:rsidP="00EE1570">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hAnsi="Redaction 20" w:cs="Arial"/>
          <w:noProof/>
          <w:lang w:val="es-ES"/>
        </w:rPr>
      </w:r>
      <w:r w:rsidR="00A6079A" w:rsidRPr="00A6079A">
        <w:rPr>
          <w:rFonts w:ascii="Redaction 20" w:hAnsi="Redaction 20" w:cs="Arial"/>
          <w:noProof/>
          <w:lang w:val="es-ES"/>
        </w:rPr>
        <w:pict w14:anchorId="127107AB">
          <v:rect id="_x0000_i1025" alt="" style="width:733.9pt;height:.05pt;mso-width-percent:0;mso-height-percent:0;mso-width-percent:0;mso-height-percent:0" o:hralign="center" o:hrstd="t" o:hr="t" fillcolor="#a0a0a0" stroked="f"/>
        </w:pict>
      </w:r>
    </w:p>
    <w:p w14:paraId="00000012" w14:textId="77777777" w:rsidR="00270B82" w:rsidRPr="00A6079A" w:rsidRDefault="00000000" w:rsidP="00EE1570">
      <w:pPr>
        <w:pBdr>
          <w:top w:val="nil"/>
          <w:left w:val="nil"/>
          <w:bottom w:val="nil"/>
          <w:right w:val="nil"/>
          <w:between w:val="nil"/>
        </w:pBdr>
        <w:spacing w:line="240" w:lineRule="auto"/>
        <w:jc w:val="both"/>
        <w:rPr>
          <w:rFonts w:ascii="Redaction 20" w:eastAsia="Arial" w:hAnsi="Redaction 20" w:cs="Arial"/>
          <w:color w:val="000000"/>
          <w:sz w:val="26"/>
          <w:szCs w:val="26"/>
          <w:lang w:val="es-ES"/>
        </w:rPr>
      </w:pPr>
      <w:r w:rsidRPr="00A6079A">
        <w:rPr>
          <w:rFonts w:ascii="Redaction 20" w:eastAsia="Arial" w:hAnsi="Redaction 20" w:cs="Arial"/>
          <w:b/>
          <w:bCs/>
          <w:i/>
          <w:iCs/>
          <w:color w:val="000000"/>
          <w:sz w:val="26"/>
          <w:szCs w:val="26"/>
          <w:lang w:val="es-ES"/>
        </w:rPr>
        <w:t>¿Por qué el Fondo?</w:t>
      </w:r>
    </w:p>
    <w:p w14:paraId="00000013" w14:textId="77777777" w:rsidR="00270B82" w:rsidRPr="00A6079A" w:rsidRDefault="00000000" w:rsidP="00EE1570">
      <w:pPr>
        <w:pBdr>
          <w:top w:val="nil"/>
          <w:left w:val="nil"/>
          <w:bottom w:val="nil"/>
          <w:right w:val="nil"/>
          <w:between w:val="nil"/>
        </w:pBdr>
        <w:spacing w:line="240" w:lineRule="auto"/>
        <w:jc w:val="both"/>
        <w:rPr>
          <w:rFonts w:ascii="Redaction 20" w:eastAsia="Arial" w:hAnsi="Redaction 20" w:cs="Arial"/>
          <w:lang w:val="es-ES"/>
        </w:rPr>
      </w:pPr>
      <w:r w:rsidRPr="00A6079A">
        <w:rPr>
          <w:rFonts w:ascii="Redaction 20" w:eastAsia="Arial" w:hAnsi="Redaction 20" w:cs="Arial"/>
          <w:color w:val="000000"/>
          <w:lang w:val="es-ES"/>
        </w:rPr>
        <w:t>El Fondo para la Justicia Digital trabaja para fomentar un ecosistema en el que los grupos que resisten a l</w:t>
      </w:r>
      <w:r w:rsidRPr="00A6079A">
        <w:rPr>
          <w:rFonts w:ascii="Redaction 20" w:eastAsia="Arial" w:hAnsi="Redaction 20" w:cs="Arial"/>
          <w:lang w:val="es-ES"/>
        </w:rPr>
        <w:t>a violencia causada</w:t>
      </w:r>
      <w:r w:rsidRPr="00A6079A">
        <w:rPr>
          <w:rFonts w:ascii="Redaction 20" w:eastAsia="Arial" w:hAnsi="Redaction 20" w:cs="Arial"/>
          <w:color w:val="000000"/>
          <w:lang w:val="es-ES"/>
        </w:rPr>
        <w:t xml:space="preserve"> por </w:t>
      </w:r>
      <w:r w:rsidRPr="00A6079A">
        <w:rPr>
          <w:rFonts w:ascii="Redaction 20" w:eastAsia="Arial" w:hAnsi="Redaction 20" w:cs="Arial"/>
          <w:lang w:val="es-ES"/>
        </w:rPr>
        <w:t xml:space="preserve">la </w:t>
      </w:r>
      <w:proofErr w:type="gramStart"/>
      <w:r w:rsidRPr="00A6079A">
        <w:rPr>
          <w:rFonts w:ascii="Redaction 20" w:eastAsia="Arial" w:hAnsi="Redaction 20" w:cs="Arial"/>
          <w:lang w:val="es-ES"/>
        </w:rPr>
        <w:t>tecnología,</w:t>
      </w:r>
      <w:proofErr w:type="gramEnd"/>
      <w:r w:rsidRPr="00A6079A">
        <w:rPr>
          <w:rFonts w:ascii="Redaction 20" w:eastAsia="Arial" w:hAnsi="Redaction 20" w:cs="Arial"/>
          <w:lang w:val="es-ES"/>
        </w:rPr>
        <w:t xml:space="preserve"> puedan</w:t>
      </w:r>
      <w:r w:rsidRPr="00A6079A">
        <w:rPr>
          <w:rFonts w:ascii="Redaction 20" w:eastAsia="Arial" w:hAnsi="Redaction 20" w:cs="Arial"/>
          <w:color w:val="000000"/>
          <w:lang w:val="es-ES"/>
        </w:rPr>
        <w:t xml:space="preserve"> </w:t>
      </w:r>
      <w:r w:rsidRPr="00A6079A">
        <w:rPr>
          <w:rFonts w:ascii="Redaction 20" w:eastAsia="Arial" w:hAnsi="Redaction 20" w:cs="Arial"/>
          <w:lang w:val="es-ES"/>
        </w:rPr>
        <w:t>imaginar</w:t>
      </w:r>
      <w:r w:rsidRPr="00A6079A">
        <w:rPr>
          <w:rFonts w:ascii="Redaction 20" w:eastAsia="Arial" w:hAnsi="Redaction 20" w:cs="Arial"/>
          <w:color w:val="000000"/>
          <w:lang w:val="es-ES"/>
        </w:rPr>
        <w:t xml:space="preserve"> relaciones más s</w:t>
      </w:r>
      <w:r w:rsidRPr="00A6079A">
        <w:rPr>
          <w:rFonts w:ascii="Redaction 20" w:eastAsia="Arial" w:hAnsi="Redaction 20" w:cs="Arial"/>
          <w:lang w:val="es-ES"/>
        </w:rPr>
        <w:t xml:space="preserve">eguras y </w:t>
      </w:r>
      <w:r w:rsidRPr="00A6079A">
        <w:rPr>
          <w:rFonts w:ascii="Redaction 20" w:eastAsia="Arial" w:hAnsi="Redaction 20" w:cs="Arial"/>
          <w:color w:val="000000"/>
          <w:lang w:val="es-ES"/>
        </w:rPr>
        <w:t xml:space="preserve">enriquecedoras con </w:t>
      </w:r>
      <w:r w:rsidRPr="00A6079A">
        <w:rPr>
          <w:rFonts w:ascii="Redaction 20" w:eastAsia="Arial" w:hAnsi="Redaction 20" w:cs="Arial"/>
          <w:lang w:val="es-ES"/>
        </w:rPr>
        <w:t xml:space="preserve">ella. Trabajamos para que dichos grupos </w:t>
      </w:r>
      <w:r w:rsidRPr="00A6079A">
        <w:rPr>
          <w:rFonts w:ascii="Redaction 20" w:eastAsia="Arial" w:hAnsi="Redaction 20" w:cs="Arial"/>
          <w:color w:val="000000"/>
          <w:lang w:val="es-ES"/>
        </w:rPr>
        <w:t xml:space="preserve">dispongan de los recursos necesarios para soñar, organizarse, construir y prosperar hacia presentes y futuros donde </w:t>
      </w:r>
      <w:r w:rsidRPr="00A6079A">
        <w:rPr>
          <w:rFonts w:ascii="Redaction 20" w:eastAsia="Arial" w:hAnsi="Redaction 20" w:cs="Arial"/>
          <w:lang w:val="es-ES"/>
        </w:rPr>
        <w:t>exista</w:t>
      </w:r>
      <w:r w:rsidRPr="00A6079A">
        <w:rPr>
          <w:rFonts w:ascii="Redaction 20" w:eastAsia="Arial" w:hAnsi="Redaction 20" w:cs="Arial"/>
          <w:color w:val="000000"/>
          <w:lang w:val="es-ES"/>
        </w:rPr>
        <w:t xml:space="preserve"> una </w:t>
      </w:r>
      <w:r w:rsidRPr="00A6079A">
        <w:rPr>
          <w:rFonts w:ascii="Redaction 20" w:eastAsia="Arial" w:hAnsi="Redaction 20" w:cs="Arial"/>
          <w:lang w:val="es-ES"/>
        </w:rPr>
        <w:t xml:space="preserve">tecnología liberadora. </w:t>
      </w:r>
    </w:p>
    <w:p w14:paraId="00000014" w14:textId="77777777" w:rsidR="00270B82" w:rsidRPr="00A6079A" w:rsidRDefault="00000000" w:rsidP="00EE1570">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lang w:val="es-ES"/>
        </w:rPr>
        <w:t>Somos conscientes que</w:t>
      </w:r>
      <w:r w:rsidRPr="00A6079A">
        <w:rPr>
          <w:rFonts w:ascii="Redaction 20" w:eastAsia="Arial" w:hAnsi="Redaction 20" w:cs="Arial"/>
          <w:color w:val="000000"/>
          <w:lang w:val="es-ES"/>
        </w:rPr>
        <w:t xml:space="preserve"> estos mismos grupos cuentan con pocos recursos y casi no tienen a quién recurrir para obtener financiación flexible, ya que muchos gobiernos invierten actualmente millones en el complejo industrial tecnológico y la financiación filantrópica en cuestiones tecnológicas, </w:t>
      </w:r>
      <w:r w:rsidRPr="00A6079A">
        <w:rPr>
          <w:rFonts w:ascii="Redaction 20" w:eastAsia="Arial" w:hAnsi="Redaction 20" w:cs="Arial"/>
          <w:lang w:val="es-ES"/>
        </w:rPr>
        <w:t>en este momento</w:t>
      </w:r>
      <w:r w:rsidRPr="00A6079A">
        <w:rPr>
          <w:rFonts w:ascii="Redaction 20" w:eastAsia="Arial" w:hAnsi="Redaction 20" w:cs="Arial"/>
          <w:color w:val="000000"/>
          <w:lang w:val="es-ES"/>
        </w:rPr>
        <w:t>, suele destinarse a enfoques reactivos que defienden cambios marginales en lugar de un trabajo orientado al cambio sistémico. El Fondo se está diseñando para mitigar esa brecha.</w:t>
      </w:r>
    </w:p>
    <w:p w14:paraId="00000015" w14:textId="77777777" w:rsidR="00270B82" w:rsidRPr="00A6079A" w:rsidRDefault="00000000" w:rsidP="00EE1570">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 xml:space="preserve">Nuestra visión es un ecosistema en el que estos grupos puedan realizar su trabajo en sus propios términos, </w:t>
      </w:r>
      <w:r w:rsidRPr="00A6079A">
        <w:rPr>
          <w:rFonts w:ascii="Redaction 20" w:eastAsia="Arial" w:hAnsi="Redaction 20" w:cs="Arial"/>
          <w:lang w:val="es-ES"/>
        </w:rPr>
        <w:t>trabajando</w:t>
      </w:r>
      <w:r w:rsidRPr="00A6079A">
        <w:rPr>
          <w:rFonts w:ascii="Redaction 20" w:eastAsia="Arial" w:hAnsi="Redaction 20" w:cs="Arial"/>
          <w:color w:val="000000"/>
          <w:lang w:val="es-ES"/>
        </w:rPr>
        <w:t xml:space="preserve"> hacia fut</w:t>
      </w:r>
      <w:r w:rsidRPr="00A6079A">
        <w:rPr>
          <w:rFonts w:ascii="Redaction 20" w:eastAsia="Arial" w:hAnsi="Redaction 20" w:cs="Arial"/>
          <w:lang w:val="es-ES"/>
        </w:rPr>
        <w:t xml:space="preserve">uros </w:t>
      </w:r>
      <w:r w:rsidRPr="00A6079A">
        <w:rPr>
          <w:rFonts w:ascii="Redaction 20" w:eastAsia="Arial" w:hAnsi="Redaction 20" w:cs="Arial"/>
          <w:color w:val="000000"/>
          <w:lang w:val="es-ES"/>
        </w:rPr>
        <w:t xml:space="preserve">más allá </w:t>
      </w:r>
      <w:proofErr w:type="gramStart"/>
      <w:r w:rsidRPr="00A6079A">
        <w:rPr>
          <w:rFonts w:ascii="Redaction 20" w:eastAsia="Arial" w:hAnsi="Redaction 20" w:cs="Arial"/>
          <w:lang w:val="es-ES"/>
        </w:rPr>
        <w:t>de  acciones</w:t>
      </w:r>
      <w:proofErr w:type="gramEnd"/>
      <w:r w:rsidRPr="00A6079A">
        <w:rPr>
          <w:rFonts w:ascii="Redaction 20" w:eastAsia="Arial" w:hAnsi="Redaction 20" w:cs="Arial"/>
          <w:lang w:val="es-ES"/>
        </w:rPr>
        <w:t xml:space="preserve"> de</w:t>
      </w:r>
      <w:r w:rsidRPr="00A6079A">
        <w:rPr>
          <w:rFonts w:ascii="Redaction 20" w:eastAsia="Arial" w:hAnsi="Redaction 20" w:cs="Arial"/>
          <w:color w:val="000000"/>
          <w:lang w:val="es-ES"/>
        </w:rPr>
        <w:t xml:space="preserve"> resistencia y </w:t>
      </w:r>
      <w:r w:rsidRPr="00A6079A">
        <w:rPr>
          <w:rFonts w:ascii="Redaction 20" w:eastAsia="Arial" w:hAnsi="Redaction 20" w:cs="Arial"/>
          <w:lang w:val="es-ES"/>
        </w:rPr>
        <w:t>de</w:t>
      </w:r>
      <w:r w:rsidRPr="00A6079A">
        <w:rPr>
          <w:rFonts w:ascii="Redaction 20" w:eastAsia="Arial" w:hAnsi="Redaction 20" w:cs="Arial"/>
          <w:color w:val="000000"/>
          <w:lang w:val="es-ES"/>
        </w:rPr>
        <w:t xml:space="preserve"> reacción ante los daños, </w:t>
      </w:r>
      <w:r w:rsidRPr="00A6079A">
        <w:rPr>
          <w:rFonts w:ascii="Redaction 20" w:eastAsia="Arial" w:hAnsi="Redaction 20" w:cs="Arial"/>
          <w:lang w:val="es-ES"/>
        </w:rPr>
        <w:t xml:space="preserve">que </w:t>
      </w:r>
      <w:r w:rsidRPr="00A6079A">
        <w:rPr>
          <w:rFonts w:ascii="Redaction 20" w:eastAsia="Arial" w:hAnsi="Redaction 20" w:cs="Arial"/>
          <w:color w:val="000000"/>
          <w:lang w:val="es-ES"/>
        </w:rPr>
        <w:t xml:space="preserve">con los recursos necesarios se </w:t>
      </w:r>
      <w:r w:rsidRPr="00A6079A">
        <w:rPr>
          <w:rFonts w:ascii="Redaction 20" w:eastAsia="Arial" w:hAnsi="Redaction 20" w:cs="Arial"/>
          <w:lang w:val="es-ES"/>
        </w:rPr>
        <w:t>pueda</w:t>
      </w:r>
      <w:r w:rsidRPr="00A6079A">
        <w:rPr>
          <w:rFonts w:ascii="Redaction 20" w:eastAsia="Arial" w:hAnsi="Redaction 20" w:cs="Arial"/>
          <w:color w:val="000000"/>
          <w:lang w:val="es-ES"/>
        </w:rPr>
        <w:t xml:space="preserve"> imaginar y construir poder para un presente y un futuro mejores. Vemos este ecosistema como un lugar donde los movimientos por la justicia se solidarizan entre sí y se organizan, sueñan y construyen juntos para garantizar que el propósito, el diseño, la fabricación, el uso y la gobernanza de las tecnologías se basen en la justicia y estén </w:t>
      </w:r>
      <w:proofErr w:type="spellStart"/>
      <w:r w:rsidRPr="00A6079A">
        <w:rPr>
          <w:rFonts w:ascii="Redaction 20" w:eastAsia="Arial" w:hAnsi="Redaction 20" w:cs="Arial"/>
          <w:color w:val="000000"/>
          <w:lang w:val="es-ES"/>
        </w:rPr>
        <w:t>orientad</w:t>
      </w:r>
      <w:r w:rsidRPr="00A6079A">
        <w:rPr>
          <w:rFonts w:ascii="Redaction 20" w:eastAsia="Arial" w:hAnsi="Redaction 20" w:cs="Arial"/>
          <w:lang w:val="es-ES"/>
        </w:rPr>
        <w:t>as</w:t>
      </w:r>
      <w:r w:rsidRPr="00A6079A">
        <w:rPr>
          <w:rFonts w:ascii="Redaction 20" w:eastAsia="Arial" w:hAnsi="Redaction 20" w:cs="Arial"/>
          <w:color w:val="000000"/>
          <w:lang w:val="es-ES"/>
        </w:rPr>
        <w:t>s</w:t>
      </w:r>
      <w:proofErr w:type="spellEnd"/>
      <w:r w:rsidRPr="00A6079A">
        <w:rPr>
          <w:rFonts w:ascii="Redaction 20" w:eastAsia="Arial" w:hAnsi="Redaction 20" w:cs="Arial"/>
          <w:color w:val="000000"/>
          <w:lang w:val="es-ES"/>
        </w:rPr>
        <w:t xml:space="preserve"> hacia nuestra liberación colectiva</w:t>
      </w:r>
      <w:r w:rsidRPr="00A6079A">
        <w:rPr>
          <w:rFonts w:ascii="Redaction 20" w:eastAsia="Arial" w:hAnsi="Redaction 20" w:cs="Arial"/>
          <w:b/>
          <w:bCs/>
          <w:i/>
          <w:iCs/>
          <w:color w:val="000000"/>
          <w:lang w:val="es-ES"/>
        </w:rPr>
        <w:t>.</w:t>
      </w:r>
    </w:p>
    <w:p w14:paraId="00000016" w14:textId="77777777" w:rsidR="00270B82" w:rsidRPr="00A6079A" w:rsidRDefault="00000000">
      <w:pPr>
        <w:pBdr>
          <w:top w:val="nil"/>
          <w:left w:val="nil"/>
          <w:bottom w:val="nil"/>
          <w:right w:val="nil"/>
          <w:between w:val="nil"/>
        </w:pBdr>
        <w:spacing w:line="240" w:lineRule="auto"/>
        <w:rPr>
          <w:rFonts w:ascii="Redaction 20" w:eastAsia="Arial" w:hAnsi="Redaction 20" w:cs="Arial"/>
          <w:b/>
          <w:bCs/>
          <w:i/>
          <w:iCs/>
          <w:color w:val="000000"/>
          <w:lang w:val="es-ES"/>
        </w:rPr>
      </w:pPr>
      <w:r w:rsidRPr="00A6079A">
        <w:rPr>
          <w:rFonts w:ascii="Redaction 20" w:eastAsia="Arial" w:hAnsi="Redaction 20" w:cs="Arial"/>
          <w:b/>
          <w:bCs/>
          <w:i/>
          <w:iCs/>
          <w:color w:val="000000"/>
          <w:lang w:val="es-ES"/>
        </w:rPr>
        <w:t>Para más información sobre nuestra concepción de la justicia digital, puedes consultar «</w:t>
      </w:r>
      <w:hyperlink r:id="rId15">
        <w:r w:rsidR="00270B82" w:rsidRPr="00A6079A">
          <w:rPr>
            <w:rFonts w:ascii="Redaction 20" w:eastAsia="Arial" w:hAnsi="Redaction 20" w:cs="Arial"/>
            <w:b/>
            <w:bCs/>
            <w:i/>
            <w:iCs/>
            <w:color w:val="467886"/>
            <w:u w:val="single"/>
            <w:lang w:val="es-ES"/>
          </w:rPr>
          <w:t>Una visión para la organización de la justicia digital en Europa»</w:t>
        </w:r>
      </w:hyperlink>
      <w:r w:rsidRPr="00A6079A">
        <w:rPr>
          <w:rFonts w:ascii="Redaction 20" w:eastAsia="Arial" w:hAnsi="Redaction 20" w:cs="Arial"/>
          <w:b/>
          <w:bCs/>
          <w:i/>
          <w:iCs/>
          <w:color w:val="000000"/>
          <w:lang w:val="es-ES"/>
        </w:rPr>
        <w:t xml:space="preserve"> .</w:t>
      </w:r>
    </w:p>
    <w:p w14:paraId="00000018" w14:textId="77777777" w:rsidR="00270B82" w:rsidRPr="00A6079A" w:rsidRDefault="00000000" w:rsidP="00EE1570">
      <w:pPr>
        <w:pBdr>
          <w:top w:val="nil"/>
          <w:left w:val="nil"/>
          <w:bottom w:val="nil"/>
          <w:right w:val="nil"/>
          <w:between w:val="nil"/>
        </w:pBdr>
        <w:spacing w:line="240" w:lineRule="auto"/>
        <w:jc w:val="both"/>
        <w:rPr>
          <w:rFonts w:ascii="Redaction 20" w:eastAsia="Arial" w:hAnsi="Redaction 20" w:cs="Arial"/>
          <w:color w:val="000000"/>
          <w:sz w:val="26"/>
          <w:szCs w:val="26"/>
          <w:lang w:val="es-ES"/>
        </w:rPr>
      </w:pPr>
      <w:r w:rsidRPr="00A6079A">
        <w:rPr>
          <w:rFonts w:ascii="Redaction 20" w:eastAsia="Arial" w:hAnsi="Redaction 20" w:cs="Arial"/>
          <w:b/>
          <w:bCs/>
          <w:i/>
          <w:iCs/>
          <w:color w:val="000000"/>
          <w:sz w:val="26"/>
          <w:szCs w:val="26"/>
          <w:lang w:val="es-ES"/>
        </w:rPr>
        <w:lastRenderedPageBreak/>
        <w:t>¿Por qué un enfoque participativo?</w:t>
      </w:r>
    </w:p>
    <w:p w14:paraId="00000019" w14:textId="77777777" w:rsidR="00270B82" w:rsidRPr="00A6079A" w:rsidRDefault="00000000" w:rsidP="00EE1570">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Llevamos a cabo est</w:t>
      </w:r>
      <w:r w:rsidRPr="00A6079A">
        <w:rPr>
          <w:rFonts w:ascii="Redaction 20" w:eastAsia="Arial" w:hAnsi="Redaction 20" w:cs="Arial"/>
          <w:lang w:val="es-ES"/>
        </w:rPr>
        <w:t>e trabajo siendo</w:t>
      </w:r>
      <w:r w:rsidRPr="00A6079A">
        <w:rPr>
          <w:rFonts w:ascii="Redaction 20" w:eastAsia="Arial" w:hAnsi="Redaction 20" w:cs="Arial"/>
          <w:color w:val="000000"/>
          <w:lang w:val="es-ES"/>
        </w:rPr>
        <w:t xml:space="preserve"> </w:t>
      </w:r>
      <w:proofErr w:type="spellStart"/>
      <w:r w:rsidRPr="00A6079A">
        <w:rPr>
          <w:rFonts w:ascii="Redaction 20" w:eastAsia="Arial" w:hAnsi="Redaction 20" w:cs="Arial"/>
          <w:lang w:val="es-ES"/>
        </w:rPr>
        <w:t>concientes</w:t>
      </w:r>
      <w:proofErr w:type="spellEnd"/>
      <w:r w:rsidRPr="00A6079A">
        <w:rPr>
          <w:rFonts w:ascii="Redaction 20" w:eastAsia="Arial" w:hAnsi="Redaction 20" w:cs="Arial"/>
          <w:color w:val="000000"/>
          <w:lang w:val="es-ES"/>
        </w:rPr>
        <w:t xml:space="preserve"> de las limitaciones de la financiación filantrópica, incluidos los enfoques de financiación </w:t>
      </w:r>
      <w:r w:rsidRPr="00A6079A">
        <w:rPr>
          <w:rFonts w:ascii="Redaction 20" w:eastAsia="Arial" w:hAnsi="Redaction 20" w:cs="Arial"/>
          <w:lang w:val="es-ES"/>
        </w:rPr>
        <w:t>que son llevados a cabo desde un enfoque jerarquizado del poder, impuesto desde</w:t>
      </w:r>
      <w:r w:rsidRPr="00A6079A">
        <w:rPr>
          <w:rFonts w:ascii="Redaction 20" w:eastAsia="Arial" w:hAnsi="Redaction 20" w:cs="Arial"/>
          <w:color w:val="000000"/>
          <w:lang w:val="es-ES"/>
        </w:rPr>
        <w:t xml:space="preserve"> arriba</w:t>
      </w:r>
      <w:r w:rsidRPr="00A6079A">
        <w:rPr>
          <w:rFonts w:ascii="Redaction 20" w:eastAsia="Arial" w:hAnsi="Redaction 20" w:cs="Arial"/>
          <w:lang w:val="es-ES"/>
        </w:rPr>
        <w:t>,</w:t>
      </w:r>
      <w:r w:rsidRPr="00A6079A">
        <w:rPr>
          <w:rFonts w:ascii="Redaction 20" w:eastAsia="Arial" w:hAnsi="Redaction 20" w:cs="Arial"/>
          <w:color w:val="000000"/>
          <w:lang w:val="es-ES"/>
        </w:rPr>
        <w:t xml:space="preserve"> que no satisfacen las necesidades de quienes se ven más afectados/as/es negativamente por la tecnología. En muchos casos, estas prácticas de financiación causan un daño aún mayor al respaldar estrategias y soluciones que no tienen en cuenta los problemas ni las soluciones de quienes se enfrentan en su vida cotidiana a las consecuencias más duras del complejo industrial tecnológico.</w:t>
      </w:r>
    </w:p>
    <w:p w14:paraId="0000001A" w14:textId="77777777" w:rsidR="00270B82" w:rsidRPr="00A6079A" w:rsidRDefault="00000000" w:rsidP="00EE1570">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 xml:space="preserve">Aunque la financiación participativa dista mucho de ser perfecta, su objetivo es redistribuir el poder al mismo tiempo que redistribuye los recursos, para ayudar a dar más acceso a la financiación a grupos que a menudo se ven excluidos estructuralmente. Para nosotros/as/es, la clave para lograrlo es ceder la toma de decisiones sobre cómo se asignan los fondos a nuestro </w:t>
      </w:r>
      <w:r w:rsidRPr="00A6079A">
        <w:rPr>
          <w:rFonts w:ascii="Redaction 20" w:eastAsia="Arial" w:hAnsi="Redaction 20" w:cs="Arial"/>
          <w:b/>
          <w:bCs/>
          <w:color w:val="000000"/>
          <w:lang w:val="es-ES"/>
        </w:rPr>
        <w:t xml:space="preserve">Peer </w:t>
      </w:r>
      <w:proofErr w:type="spellStart"/>
      <w:r w:rsidRPr="00A6079A">
        <w:rPr>
          <w:rFonts w:ascii="Redaction 20" w:eastAsia="Arial" w:hAnsi="Redaction 20" w:cs="Arial"/>
          <w:b/>
          <w:bCs/>
          <w:color w:val="000000"/>
          <w:lang w:val="es-ES"/>
        </w:rPr>
        <w:t>Circle</w:t>
      </w:r>
      <w:proofErr w:type="spellEnd"/>
      <w:r w:rsidRPr="00A6079A">
        <w:rPr>
          <w:rFonts w:ascii="Redaction 20" w:eastAsia="Arial" w:hAnsi="Redaction 20" w:cs="Arial"/>
          <w:color w:val="000000"/>
          <w:lang w:val="es-ES"/>
        </w:rPr>
        <w:t xml:space="preserve"> —un grupo de 10 personas que cuentan con conocimientos y experiencia adquiridos al trabajar y organizarse en ámbitos como la justicia digital, la justicia para las personas con discapacidad, los derechos de los/as/les trabajadores/as, la justicia racial, la justicia contra el sistema de castas, los derechos de la comunidad </w:t>
      </w:r>
      <w:r w:rsidRPr="00A6079A">
        <w:rPr>
          <w:rFonts w:ascii="Redaction 20" w:eastAsia="Arial" w:hAnsi="Redaction 20" w:cs="Arial"/>
          <w:lang w:val="es-ES"/>
        </w:rPr>
        <w:t>R</w:t>
      </w:r>
      <w:r w:rsidRPr="00A6079A">
        <w:rPr>
          <w:rFonts w:ascii="Redaction 20" w:eastAsia="Arial" w:hAnsi="Redaction 20" w:cs="Arial"/>
          <w:color w:val="000000"/>
          <w:lang w:val="es-ES"/>
        </w:rPr>
        <w:t>omaní/Git</w:t>
      </w:r>
      <w:r w:rsidRPr="00A6079A">
        <w:rPr>
          <w:rFonts w:ascii="Redaction 20" w:eastAsia="Arial" w:hAnsi="Redaction 20" w:cs="Arial"/>
          <w:lang w:val="es-ES"/>
        </w:rPr>
        <w:t>ana</w:t>
      </w:r>
      <w:r w:rsidRPr="00A6079A">
        <w:rPr>
          <w:rFonts w:ascii="Redaction 20" w:eastAsia="Arial" w:hAnsi="Redaction 20" w:cs="Arial"/>
          <w:color w:val="000000"/>
          <w:lang w:val="es-ES"/>
        </w:rPr>
        <w:t xml:space="preserve">, la justicia queer y transfeminista, entre muchos </w:t>
      </w:r>
      <w:proofErr w:type="spellStart"/>
      <w:r w:rsidRPr="00A6079A">
        <w:rPr>
          <w:rFonts w:ascii="Redaction 20" w:eastAsia="Arial" w:hAnsi="Redaction 20" w:cs="Arial"/>
          <w:color w:val="000000"/>
          <w:lang w:val="es-ES"/>
        </w:rPr>
        <w:t>otros.</w:t>
      </w:r>
      <w:r w:rsidRPr="00A6079A">
        <w:rPr>
          <w:rFonts w:ascii="Redaction 20" w:eastAsia="Arial" w:hAnsi="Redaction 20" w:cs="Arial"/>
          <w:b/>
          <w:bCs/>
          <w:color w:val="000000"/>
          <w:lang w:val="es-ES"/>
        </w:rPr>
        <w:t>Que</w:t>
      </w:r>
      <w:proofErr w:type="spellEnd"/>
      <w:r w:rsidRPr="00A6079A">
        <w:rPr>
          <w:rFonts w:ascii="Redaction 20" w:eastAsia="Arial" w:hAnsi="Redaction 20" w:cs="Arial"/>
          <w:b/>
          <w:bCs/>
          <w:color w:val="000000"/>
          <w:lang w:val="es-ES"/>
        </w:rPr>
        <w:t xml:space="preserve"> sean las personas que pertenecen a</w:t>
      </w:r>
      <w:r w:rsidRPr="00A6079A">
        <w:rPr>
          <w:rFonts w:ascii="Redaction 20" w:eastAsia="Arial" w:hAnsi="Redaction 20" w:cs="Arial"/>
          <w:b/>
          <w:bCs/>
          <w:lang w:val="es-ES"/>
        </w:rPr>
        <w:t xml:space="preserve"> los</w:t>
      </w:r>
      <w:r w:rsidRPr="00A6079A">
        <w:rPr>
          <w:rFonts w:ascii="Redaction 20" w:eastAsia="Arial" w:hAnsi="Redaction 20" w:cs="Arial"/>
          <w:b/>
          <w:bCs/>
          <w:color w:val="000000"/>
          <w:lang w:val="es-ES"/>
        </w:rPr>
        <w:t xml:space="preserve"> movimientos quienes decidan a dónde debe ir el dinero del movimiento.</w:t>
      </w:r>
    </w:p>
    <w:p w14:paraId="0000001B" w14:textId="77777777" w:rsidR="00270B82" w:rsidRPr="00A6079A" w:rsidRDefault="00000000" w:rsidP="00EE1570">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 xml:space="preserve">Este fondo no parte de cero. </w:t>
      </w:r>
      <w:proofErr w:type="spellStart"/>
      <w:r w:rsidRPr="00A6079A">
        <w:rPr>
          <w:rFonts w:ascii="Redaction 20" w:eastAsia="Arial" w:hAnsi="Redaction 20" w:cs="Arial"/>
          <w:color w:val="000000"/>
          <w:lang w:val="es-ES"/>
        </w:rPr>
        <w:t>Weaving</w:t>
      </w:r>
      <w:proofErr w:type="spellEnd"/>
      <w:r w:rsidRPr="00A6079A">
        <w:rPr>
          <w:rFonts w:ascii="Redaction 20" w:eastAsia="Arial" w:hAnsi="Redaction 20" w:cs="Arial"/>
          <w:color w:val="000000"/>
          <w:lang w:val="es-ES"/>
        </w:rPr>
        <w:t xml:space="preserve"> </w:t>
      </w:r>
      <w:proofErr w:type="spellStart"/>
      <w:r w:rsidRPr="00A6079A">
        <w:rPr>
          <w:rFonts w:ascii="Redaction 20" w:eastAsia="Arial" w:hAnsi="Redaction 20" w:cs="Arial"/>
          <w:color w:val="000000"/>
          <w:lang w:val="es-ES"/>
        </w:rPr>
        <w:t>Liberation</w:t>
      </w:r>
      <w:proofErr w:type="spellEnd"/>
      <w:r w:rsidRPr="00A6079A">
        <w:rPr>
          <w:rFonts w:ascii="Redaction 20" w:eastAsia="Arial" w:hAnsi="Redaction 20" w:cs="Arial"/>
          <w:color w:val="000000"/>
          <w:lang w:val="es-ES"/>
        </w:rPr>
        <w:t xml:space="preserve"> es el resultado de un esfuerzo colectivo que comenzó en 2020, en el que más de 30 socios/as/es ayudaron a diseñar </w:t>
      </w:r>
      <w:hyperlink r:id="rId16">
        <w:r w:rsidR="00270B82" w:rsidRPr="00A6079A">
          <w:rPr>
            <w:rFonts w:ascii="Redaction 20" w:eastAsia="Arial" w:hAnsi="Redaction 20" w:cs="Arial"/>
            <w:color w:val="467886"/>
            <w:u w:val="single"/>
            <w:lang w:val="es-ES"/>
          </w:rPr>
          <w:t>«Una visión para la organización de la justicia digital en Europa»</w:t>
        </w:r>
      </w:hyperlink>
      <w:r w:rsidRPr="00A6079A">
        <w:rPr>
          <w:rFonts w:ascii="Redaction 20" w:eastAsia="Arial" w:hAnsi="Redaction 20" w:cs="Arial"/>
          <w:color w:val="000000"/>
          <w:lang w:val="es-ES"/>
        </w:rPr>
        <w:t xml:space="preserve">, un programa que identificó la necesidad de prácticas de financiación radicales para ayudar a crear las condiciones que permitan a los grupos resistir los daños tecnológicos estructurales y promover alternativas liberadoras. También agradecemos el trabajo, el apoyo y la solidaridad de otros financiadores intermediarios que están reinventando radicalmente la financiación en este ámbito, entre ellos Black </w:t>
      </w:r>
      <w:proofErr w:type="spellStart"/>
      <w:r w:rsidRPr="00A6079A">
        <w:rPr>
          <w:rFonts w:ascii="Redaction 20" w:eastAsia="Arial" w:hAnsi="Redaction 20" w:cs="Arial"/>
          <w:color w:val="000000"/>
          <w:lang w:val="es-ES"/>
        </w:rPr>
        <w:t>Feminist</w:t>
      </w:r>
      <w:proofErr w:type="spellEnd"/>
      <w:r w:rsidRPr="00A6079A">
        <w:rPr>
          <w:rFonts w:ascii="Redaction 20" w:eastAsia="Arial" w:hAnsi="Redaction 20" w:cs="Arial"/>
          <w:color w:val="000000"/>
          <w:lang w:val="es-ES"/>
        </w:rPr>
        <w:t xml:space="preserve"> </w:t>
      </w:r>
      <w:proofErr w:type="spellStart"/>
      <w:r w:rsidRPr="00A6079A">
        <w:rPr>
          <w:rFonts w:ascii="Redaction 20" w:eastAsia="Arial" w:hAnsi="Redaction 20" w:cs="Arial"/>
          <w:color w:val="000000"/>
          <w:lang w:val="es-ES"/>
        </w:rPr>
        <w:t>Fund</w:t>
      </w:r>
      <w:proofErr w:type="spellEnd"/>
      <w:r w:rsidRPr="00A6079A">
        <w:rPr>
          <w:rFonts w:ascii="Redaction 20" w:eastAsia="Arial" w:hAnsi="Redaction 20" w:cs="Arial"/>
          <w:color w:val="000000"/>
          <w:lang w:val="es-ES"/>
        </w:rPr>
        <w:t xml:space="preserve">, </w:t>
      </w:r>
      <w:proofErr w:type="spellStart"/>
      <w:r w:rsidRPr="00A6079A">
        <w:rPr>
          <w:rFonts w:ascii="Redaction 20" w:eastAsia="Arial" w:hAnsi="Redaction 20" w:cs="Arial"/>
          <w:color w:val="000000"/>
          <w:lang w:val="es-ES"/>
        </w:rPr>
        <w:t>Dalan</w:t>
      </w:r>
      <w:proofErr w:type="spellEnd"/>
      <w:r w:rsidRPr="00A6079A">
        <w:rPr>
          <w:rFonts w:ascii="Redaction 20" w:eastAsia="Arial" w:hAnsi="Redaction 20" w:cs="Arial"/>
          <w:color w:val="000000"/>
          <w:lang w:val="es-ES"/>
        </w:rPr>
        <w:t xml:space="preserve"> </w:t>
      </w:r>
      <w:proofErr w:type="spellStart"/>
      <w:r w:rsidRPr="00A6079A">
        <w:rPr>
          <w:rFonts w:ascii="Redaction 20" w:eastAsia="Arial" w:hAnsi="Redaction 20" w:cs="Arial"/>
          <w:color w:val="000000"/>
          <w:lang w:val="es-ES"/>
        </w:rPr>
        <w:t>Fund</w:t>
      </w:r>
      <w:proofErr w:type="spellEnd"/>
      <w:r w:rsidRPr="00A6079A">
        <w:rPr>
          <w:rFonts w:ascii="Redaction 20" w:eastAsia="Arial" w:hAnsi="Redaction 20" w:cs="Arial"/>
          <w:color w:val="000000"/>
          <w:lang w:val="es-ES"/>
        </w:rPr>
        <w:t xml:space="preserve">, </w:t>
      </w:r>
      <w:proofErr w:type="spellStart"/>
      <w:r w:rsidRPr="00A6079A">
        <w:rPr>
          <w:rFonts w:ascii="Redaction 20" w:eastAsia="Arial" w:hAnsi="Redaction 20" w:cs="Arial"/>
          <w:color w:val="000000"/>
          <w:lang w:val="es-ES"/>
        </w:rPr>
        <w:t>Numun</w:t>
      </w:r>
      <w:proofErr w:type="spellEnd"/>
      <w:r w:rsidRPr="00A6079A">
        <w:rPr>
          <w:rFonts w:ascii="Redaction 20" w:eastAsia="Arial" w:hAnsi="Redaction 20" w:cs="Arial"/>
          <w:color w:val="000000"/>
          <w:lang w:val="es-ES"/>
        </w:rPr>
        <w:t xml:space="preserve"> </w:t>
      </w:r>
      <w:proofErr w:type="spellStart"/>
      <w:r w:rsidRPr="00A6079A">
        <w:rPr>
          <w:rFonts w:ascii="Redaction 20" w:eastAsia="Arial" w:hAnsi="Redaction 20" w:cs="Arial"/>
          <w:color w:val="000000"/>
          <w:lang w:val="es-ES"/>
        </w:rPr>
        <w:t>Fund</w:t>
      </w:r>
      <w:proofErr w:type="spellEnd"/>
      <w:r w:rsidRPr="00A6079A">
        <w:rPr>
          <w:rFonts w:ascii="Redaction 20" w:eastAsia="Arial" w:hAnsi="Redaction 20" w:cs="Arial"/>
          <w:color w:val="000000"/>
          <w:lang w:val="es-ES"/>
        </w:rPr>
        <w:t xml:space="preserve">, Guerrilla </w:t>
      </w:r>
      <w:proofErr w:type="spellStart"/>
      <w:r w:rsidRPr="00A6079A">
        <w:rPr>
          <w:rFonts w:ascii="Redaction 20" w:eastAsia="Arial" w:hAnsi="Redaction 20" w:cs="Arial"/>
          <w:color w:val="000000"/>
          <w:lang w:val="es-ES"/>
        </w:rPr>
        <w:t>Foundation</w:t>
      </w:r>
      <w:proofErr w:type="spellEnd"/>
      <w:r w:rsidRPr="00A6079A">
        <w:rPr>
          <w:rFonts w:ascii="Redaction 20" w:eastAsia="Arial" w:hAnsi="Redaction 20" w:cs="Arial"/>
          <w:color w:val="000000"/>
          <w:lang w:val="es-ES"/>
        </w:rPr>
        <w:t xml:space="preserve">, </w:t>
      </w:r>
      <w:proofErr w:type="spellStart"/>
      <w:r w:rsidRPr="00A6079A">
        <w:rPr>
          <w:rFonts w:ascii="Redaction 20" w:eastAsia="Arial" w:hAnsi="Redaction 20" w:cs="Arial"/>
          <w:color w:val="000000"/>
          <w:lang w:val="es-ES"/>
        </w:rPr>
        <w:t>Collective</w:t>
      </w:r>
      <w:proofErr w:type="spellEnd"/>
      <w:r w:rsidRPr="00A6079A">
        <w:rPr>
          <w:rFonts w:ascii="Redaction 20" w:eastAsia="Arial" w:hAnsi="Redaction 20" w:cs="Arial"/>
          <w:color w:val="000000"/>
          <w:lang w:val="es-ES"/>
        </w:rPr>
        <w:t xml:space="preserve"> </w:t>
      </w:r>
      <w:proofErr w:type="spellStart"/>
      <w:r w:rsidRPr="00A6079A">
        <w:rPr>
          <w:rFonts w:ascii="Redaction 20" w:eastAsia="Arial" w:hAnsi="Redaction 20" w:cs="Arial"/>
          <w:color w:val="000000"/>
          <w:lang w:val="es-ES"/>
        </w:rPr>
        <w:t>Abundance</w:t>
      </w:r>
      <w:proofErr w:type="spellEnd"/>
      <w:r w:rsidRPr="00A6079A">
        <w:rPr>
          <w:rFonts w:ascii="Redaction 20" w:eastAsia="Arial" w:hAnsi="Redaction 20" w:cs="Arial"/>
          <w:color w:val="000000"/>
          <w:lang w:val="es-ES"/>
        </w:rPr>
        <w:t xml:space="preserve">, Green </w:t>
      </w:r>
      <w:proofErr w:type="spellStart"/>
      <w:r w:rsidRPr="00A6079A">
        <w:rPr>
          <w:rFonts w:ascii="Redaction 20" w:eastAsia="Arial" w:hAnsi="Redaction 20" w:cs="Arial"/>
          <w:color w:val="000000"/>
          <w:lang w:val="es-ES"/>
        </w:rPr>
        <w:t>Screen</w:t>
      </w:r>
      <w:proofErr w:type="spellEnd"/>
      <w:r w:rsidRPr="00A6079A">
        <w:rPr>
          <w:rFonts w:ascii="Redaction 20" w:eastAsia="Arial" w:hAnsi="Redaction 20" w:cs="Arial"/>
          <w:color w:val="000000"/>
          <w:lang w:val="es-ES"/>
        </w:rPr>
        <w:t xml:space="preserve"> </w:t>
      </w:r>
      <w:proofErr w:type="spellStart"/>
      <w:r w:rsidRPr="00A6079A">
        <w:rPr>
          <w:rFonts w:ascii="Redaction 20" w:eastAsia="Arial" w:hAnsi="Redaction 20" w:cs="Arial"/>
          <w:color w:val="000000"/>
          <w:lang w:val="es-ES"/>
        </w:rPr>
        <w:t>Coalition</w:t>
      </w:r>
      <w:proofErr w:type="spellEnd"/>
      <w:r w:rsidRPr="00A6079A">
        <w:rPr>
          <w:rFonts w:ascii="Redaction 20" w:eastAsia="Arial" w:hAnsi="Redaction 20" w:cs="Arial"/>
          <w:color w:val="000000"/>
          <w:lang w:val="es-ES"/>
        </w:rPr>
        <w:t xml:space="preserve"> y muchos más.</w:t>
      </w:r>
    </w:p>
    <w:p w14:paraId="0000001C" w14:textId="77777777" w:rsidR="00270B82" w:rsidRPr="00A6079A" w:rsidRDefault="00000000" w:rsidP="00EE1570">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 xml:space="preserve">Agradecemos el apoyo de </w:t>
      </w:r>
      <w:hyperlink r:id="rId17">
        <w:r w:rsidR="00270B82" w:rsidRPr="00A6079A">
          <w:rPr>
            <w:rFonts w:ascii="Redaction 20" w:eastAsia="Arial" w:hAnsi="Redaction 20" w:cs="Arial"/>
            <w:color w:val="467886"/>
            <w:u w:val="single"/>
            <w:lang w:val="es-ES"/>
          </w:rPr>
          <w:t>la Fundación Ford</w:t>
        </w:r>
      </w:hyperlink>
      <w:r w:rsidRPr="00A6079A">
        <w:rPr>
          <w:rFonts w:ascii="Redaction 20" w:eastAsia="Arial" w:hAnsi="Redaction 20" w:cs="Arial"/>
          <w:color w:val="000000"/>
          <w:lang w:val="es-ES"/>
        </w:rPr>
        <w:t xml:space="preserve">, </w:t>
      </w:r>
      <w:hyperlink r:id="rId18">
        <w:proofErr w:type="spellStart"/>
        <w:r w:rsidR="00270B82" w:rsidRPr="00A6079A">
          <w:rPr>
            <w:rFonts w:ascii="Redaction 20" w:eastAsia="Arial" w:hAnsi="Redaction 20" w:cs="Arial"/>
            <w:color w:val="467886"/>
            <w:u w:val="single"/>
            <w:lang w:val="es-ES"/>
          </w:rPr>
          <w:t>Luminate</w:t>
        </w:r>
        <w:proofErr w:type="spellEnd"/>
      </w:hyperlink>
      <w:r w:rsidRPr="00A6079A">
        <w:rPr>
          <w:rFonts w:ascii="Redaction 20" w:eastAsia="Arial" w:hAnsi="Redaction 20" w:cs="Arial"/>
          <w:color w:val="000000"/>
          <w:lang w:val="es-ES"/>
        </w:rPr>
        <w:t xml:space="preserve"> y </w:t>
      </w:r>
      <w:hyperlink r:id="rId19">
        <w:r w:rsidR="00270B82" w:rsidRPr="00A6079A">
          <w:rPr>
            <w:rFonts w:ascii="Redaction 20" w:eastAsia="Arial" w:hAnsi="Redaction 20" w:cs="Arial"/>
            <w:color w:val="467886"/>
            <w:u w:val="single"/>
            <w:lang w:val="es-ES"/>
          </w:rPr>
          <w:t xml:space="preserve">la Fundación </w:t>
        </w:r>
        <w:proofErr w:type="spellStart"/>
        <w:r w:rsidR="00270B82" w:rsidRPr="00A6079A">
          <w:rPr>
            <w:rFonts w:ascii="Redaction 20" w:eastAsia="Arial" w:hAnsi="Redaction 20" w:cs="Arial"/>
            <w:color w:val="467886"/>
            <w:u w:val="single"/>
            <w:lang w:val="es-ES"/>
          </w:rPr>
          <w:t>Oak</w:t>
        </w:r>
        <w:proofErr w:type="spellEnd"/>
      </w:hyperlink>
      <w:r w:rsidRPr="00A6079A">
        <w:rPr>
          <w:rFonts w:ascii="Redaction 20" w:eastAsia="Arial" w:hAnsi="Redaction 20" w:cs="Arial"/>
          <w:color w:val="000000"/>
          <w:lang w:val="es-ES"/>
        </w:rPr>
        <w:t xml:space="preserve"> por financiar esta </w:t>
      </w:r>
      <w:r w:rsidRPr="00A6079A">
        <w:rPr>
          <w:rFonts w:ascii="Redaction 20" w:eastAsia="Arial" w:hAnsi="Redaction 20" w:cs="Arial"/>
          <w:lang w:val="es-ES"/>
        </w:rPr>
        <w:t>fase</w:t>
      </w:r>
      <w:r w:rsidRPr="00A6079A">
        <w:rPr>
          <w:rFonts w:ascii="Redaction 20" w:eastAsia="Arial" w:hAnsi="Redaction 20" w:cs="Arial"/>
          <w:color w:val="000000"/>
          <w:lang w:val="es-ES"/>
        </w:rPr>
        <w:t xml:space="preserve"> piloto del Fondo de Justicia Digital.</w:t>
      </w:r>
    </w:p>
    <w:p w14:paraId="0000001D" w14:textId="77777777" w:rsidR="00270B82" w:rsidRPr="00A6079A" w:rsidRDefault="00270B82">
      <w:pPr>
        <w:pBdr>
          <w:top w:val="nil"/>
          <w:left w:val="nil"/>
          <w:bottom w:val="nil"/>
          <w:right w:val="nil"/>
          <w:between w:val="nil"/>
        </w:pBdr>
        <w:spacing w:line="240" w:lineRule="auto"/>
        <w:rPr>
          <w:rFonts w:ascii="Redaction 20" w:eastAsia="Arial" w:hAnsi="Redaction 20" w:cs="Arial"/>
          <w:color w:val="000000"/>
          <w:lang w:val="es-ES"/>
        </w:rPr>
      </w:pPr>
    </w:p>
    <w:p w14:paraId="712CDE6E" w14:textId="615E0863" w:rsidR="00270B82" w:rsidRPr="00A6079A" w:rsidRDefault="00EE1570" w:rsidP="00EE1570">
      <w:pPr>
        <w:rPr>
          <w:rFonts w:ascii="Redaction 20" w:eastAsia="Redaction 20" w:hAnsi="Redaction 20" w:cs="Arial"/>
          <w:lang w:val="es-ES"/>
        </w:rPr>
      </w:pPr>
      <w:r w:rsidRPr="00A6079A">
        <w:rPr>
          <w:rFonts w:ascii="Redaction 20" w:eastAsia="Redaction 20" w:hAnsi="Redaction 20" w:cs="Arial"/>
          <w:lang w:val="es-ES"/>
        </w:rPr>
        <w:br w:type="page"/>
      </w:r>
    </w:p>
    <w:p w14:paraId="0000001F" w14:textId="77777777" w:rsidR="00270B82" w:rsidRPr="00A6079A" w:rsidRDefault="00000000">
      <w:pPr>
        <w:pBdr>
          <w:top w:val="nil"/>
          <w:left w:val="nil"/>
          <w:bottom w:val="nil"/>
          <w:right w:val="nil"/>
          <w:between w:val="nil"/>
        </w:pBdr>
        <w:shd w:val="clear" w:color="auto" w:fill="2673CD"/>
        <w:spacing w:line="240" w:lineRule="auto"/>
        <w:rPr>
          <w:rFonts w:ascii="Redaction 20" w:eastAsia="Arial" w:hAnsi="Redaction 20" w:cs="Arial"/>
          <w:color w:val="FFFFFF"/>
          <w:sz w:val="28"/>
          <w:szCs w:val="28"/>
          <w:lang w:val="es-ES"/>
        </w:rPr>
      </w:pPr>
      <w:r w:rsidRPr="00A6079A">
        <w:rPr>
          <w:rFonts w:ascii="Redaction 20" w:eastAsia="Arial" w:hAnsi="Redaction 20" w:cs="Arial"/>
          <w:b/>
          <w:bCs/>
          <w:color w:val="FFFFFF"/>
          <w:sz w:val="28"/>
          <w:szCs w:val="28"/>
          <w:lang w:val="es-ES"/>
        </w:rPr>
        <w:lastRenderedPageBreak/>
        <w:t>2. CRITERIOS DE FINANCIACIÓN</w:t>
      </w:r>
    </w:p>
    <w:p w14:paraId="2B6CF440" w14:textId="77777777" w:rsidR="001B1F7B" w:rsidRPr="00A6079A" w:rsidRDefault="001B1F7B" w:rsidP="001B1F7B">
      <w:pPr>
        <w:pStyle w:val="Heading2"/>
        <w:jc w:val="both"/>
        <w:rPr>
          <w:rFonts w:ascii="Redaction 20" w:eastAsia="Arial" w:hAnsi="Redaction 20" w:cs="Arial"/>
          <w:b/>
          <w:bCs/>
          <w:color w:val="000000"/>
          <w:sz w:val="26"/>
          <w:szCs w:val="26"/>
          <w:u w:val="single"/>
          <w:lang w:val="es-ES"/>
        </w:rPr>
      </w:pPr>
    </w:p>
    <w:p w14:paraId="00000020" w14:textId="38ABA1DA" w:rsidR="00270B82" w:rsidRPr="00A6079A" w:rsidRDefault="00000000" w:rsidP="001B1F7B">
      <w:pPr>
        <w:pStyle w:val="Heading2"/>
        <w:jc w:val="both"/>
        <w:rPr>
          <w:rFonts w:ascii="Redaction 20" w:eastAsia="Arial" w:hAnsi="Redaction 20" w:cs="Arial"/>
          <w:b/>
          <w:bCs/>
          <w:color w:val="000000"/>
          <w:sz w:val="26"/>
          <w:szCs w:val="26"/>
          <w:u w:val="single"/>
          <w:lang w:val="es-ES"/>
        </w:rPr>
      </w:pPr>
      <w:r w:rsidRPr="00A6079A">
        <w:rPr>
          <w:rFonts w:ascii="Redaction 20" w:eastAsia="Arial" w:hAnsi="Redaction 20" w:cs="Arial"/>
          <w:b/>
          <w:bCs/>
          <w:color w:val="000000"/>
          <w:sz w:val="26"/>
          <w:szCs w:val="26"/>
          <w:u w:val="single"/>
          <w:lang w:val="es-ES"/>
        </w:rPr>
        <w:t>¿Quién puede solicitarla?</w:t>
      </w:r>
    </w:p>
    <w:p w14:paraId="60062034" w14:textId="77777777" w:rsidR="001B1F7B" w:rsidRPr="00A6079A" w:rsidRDefault="001B1F7B" w:rsidP="001B1F7B">
      <w:pPr>
        <w:rPr>
          <w:rFonts w:ascii="Redaction 20" w:hAnsi="Redaction 20"/>
          <w:lang w:val="es-ES"/>
        </w:rPr>
      </w:pPr>
    </w:p>
    <w:p w14:paraId="00000021"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El Fondo está dirigido a iniciativas sin ánimo de lucro —</w:t>
      </w:r>
      <w:r w:rsidRPr="00A6079A">
        <w:rPr>
          <w:rFonts w:ascii="Redaction 20" w:eastAsia="Arial" w:hAnsi="Redaction 20" w:cs="Arial"/>
          <w:b/>
          <w:bCs/>
          <w:color w:val="000000"/>
          <w:lang w:val="es-ES"/>
        </w:rPr>
        <w:t>grupos, colectivos y organizaciones no gubernamentales, tanto registrad</w:t>
      </w:r>
      <w:r w:rsidRPr="00A6079A">
        <w:rPr>
          <w:rFonts w:ascii="Redaction 20" w:eastAsia="Arial" w:hAnsi="Redaction 20" w:cs="Arial"/>
          <w:b/>
          <w:bCs/>
          <w:lang w:val="es-ES"/>
        </w:rPr>
        <w:t>a</w:t>
      </w:r>
      <w:r w:rsidRPr="00A6079A">
        <w:rPr>
          <w:rFonts w:ascii="Redaction 20" w:eastAsia="Arial" w:hAnsi="Redaction 20" w:cs="Arial"/>
          <w:b/>
          <w:bCs/>
          <w:color w:val="000000"/>
          <w:lang w:val="es-ES"/>
        </w:rPr>
        <w:t>s como no registrad</w:t>
      </w:r>
      <w:r w:rsidRPr="00A6079A">
        <w:rPr>
          <w:rFonts w:ascii="Redaction 20" w:eastAsia="Arial" w:hAnsi="Redaction 20" w:cs="Arial"/>
          <w:b/>
          <w:bCs/>
          <w:lang w:val="es-ES"/>
        </w:rPr>
        <w:t>a</w:t>
      </w:r>
      <w:r w:rsidRPr="00A6079A">
        <w:rPr>
          <w:rFonts w:ascii="Redaction 20" w:eastAsia="Arial" w:hAnsi="Redaction 20" w:cs="Arial"/>
          <w:b/>
          <w:bCs/>
          <w:color w:val="000000"/>
          <w:lang w:val="es-ES"/>
        </w:rPr>
        <w:t>s</w:t>
      </w:r>
      <w:r w:rsidRPr="00A6079A">
        <w:rPr>
          <w:rFonts w:ascii="Redaction 20" w:eastAsia="Arial" w:hAnsi="Redaction 20" w:cs="Arial"/>
          <w:color w:val="000000"/>
          <w:lang w:val="es-ES"/>
        </w:rPr>
        <w:t xml:space="preserve">— que </w:t>
      </w:r>
      <w:r w:rsidRPr="00A6079A">
        <w:rPr>
          <w:rFonts w:ascii="Redaction 20" w:eastAsia="Arial" w:hAnsi="Redaction 20" w:cs="Arial"/>
          <w:lang w:val="es-ES"/>
        </w:rPr>
        <w:t>trabajan</w:t>
      </w:r>
      <w:r w:rsidRPr="00A6079A">
        <w:rPr>
          <w:rFonts w:ascii="Redaction 20" w:eastAsia="Arial" w:hAnsi="Redaction 20" w:cs="Arial"/>
          <w:color w:val="000000"/>
          <w:lang w:val="es-ES"/>
        </w:rPr>
        <w:t xml:space="preserve"> en la organización </w:t>
      </w:r>
      <w:r w:rsidRPr="00A6079A">
        <w:rPr>
          <w:rFonts w:ascii="Redaction 20" w:eastAsia="Arial" w:hAnsi="Redaction 20" w:cs="Arial"/>
          <w:lang w:val="es-ES"/>
        </w:rPr>
        <w:t>de la lucha</w:t>
      </w:r>
      <w:r w:rsidRPr="00A6079A">
        <w:rPr>
          <w:rFonts w:ascii="Redaction 20" w:eastAsia="Arial" w:hAnsi="Redaction 20" w:cs="Arial"/>
          <w:color w:val="000000"/>
          <w:lang w:val="es-ES"/>
        </w:rPr>
        <w:t xml:space="preserve"> de la justicia digital en Europa (según la </w:t>
      </w:r>
      <w:hyperlink r:id="rId20">
        <w:r w:rsidR="00270B82" w:rsidRPr="00A6079A">
          <w:rPr>
            <w:rFonts w:ascii="Redaction 20" w:eastAsia="Arial" w:hAnsi="Redaction 20" w:cs="Arial"/>
            <w:color w:val="467886"/>
            <w:u w:val="single"/>
            <w:lang w:val="es-ES"/>
          </w:rPr>
          <w:t>definición</w:t>
        </w:r>
      </w:hyperlink>
      <w:r w:rsidRPr="00A6079A">
        <w:rPr>
          <w:rFonts w:ascii="Redaction 20" w:eastAsia="Arial" w:hAnsi="Redaction 20" w:cs="Arial"/>
          <w:color w:val="000000"/>
          <w:lang w:val="es-ES"/>
        </w:rPr>
        <w:t xml:space="preserve"> del Consejo de Europa).</w:t>
      </w:r>
    </w:p>
    <w:p w14:paraId="00000022" w14:textId="53608DDA"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 xml:space="preserve">Daremos prioridad a los grupos liderados por comunidades </w:t>
      </w:r>
      <w:proofErr w:type="gramStart"/>
      <w:r w:rsidRPr="00A6079A">
        <w:rPr>
          <w:rFonts w:ascii="Redaction 20" w:eastAsia="Arial" w:hAnsi="Redaction 20" w:cs="Arial"/>
          <w:color w:val="000000"/>
          <w:lang w:val="es-ES"/>
        </w:rPr>
        <w:t>históricamente y estructuralmente</w:t>
      </w:r>
      <w:proofErr w:type="gramEnd"/>
      <w:r w:rsidRPr="00A6079A">
        <w:rPr>
          <w:rFonts w:ascii="Redaction 20" w:eastAsia="Arial" w:hAnsi="Redaction 20" w:cs="Arial"/>
          <w:color w:val="000000"/>
          <w:lang w:val="es-ES"/>
        </w:rPr>
        <w:t xml:space="preserve"> excluidas.</w:t>
      </w:r>
    </w:p>
    <w:p w14:paraId="00000023" w14:textId="77777777" w:rsidR="00270B82" w:rsidRPr="00A6079A" w:rsidRDefault="00000000">
      <w:pPr>
        <w:pStyle w:val="Heading2"/>
        <w:pBdr>
          <w:top w:val="none" w:sz="0" w:space="0" w:color="000000"/>
          <w:left w:val="none" w:sz="0" w:space="0" w:color="000000"/>
          <w:bottom w:val="none" w:sz="0" w:space="0" w:color="000000"/>
          <w:right w:val="none" w:sz="0" w:space="0" w:color="000000"/>
        </w:pBdr>
        <w:rPr>
          <w:rFonts w:ascii="Redaction 20" w:eastAsia="Redaction 20" w:hAnsi="Redaction 20" w:cs="Arial"/>
          <w:b/>
          <w:bCs/>
          <w:color w:val="000000"/>
          <w:sz w:val="24"/>
          <w:szCs w:val="24"/>
          <w:lang w:val="es-ES"/>
        </w:rPr>
      </w:pPr>
      <w:r w:rsidRPr="00A6079A">
        <w:rPr>
          <w:rFonts w:ascii="Redaction 20" w:hAnsi="Redaction 20" w:cs="Arial"/>
          <w:noProof/>
          <w:lang w:val="es-ES"/>
        </w:rPr>
        <mc:AlternateContent>
          <mc:Choice Requires="wps">
            <w:drawing>
              <wp:anchor distT="0" distB="0" distL="0" distR="0" simplePos="0" relativeHeight="251659264" behindDoc="1" locked="0" layoutInCell="1" hidden="0" allowOverlap="1" wp14:anchorId="0967A244" wp14:editId="67C8B5C9">
                <wp:simplePos x="0" y="0"/>
                <wp:positionH relativeFrom="column">
                  <wp:posOffset>-68027</wp:posOffset>
                </wp:positionH>
                <wp:positionV relativeFrom="paragraph">
                  <wp:posOffset>250856</wp:posOffset>
                </wp:positionV>
                <wp:extent cx="9432961" cy="3783872"/>
                <wp:effectExtent l="0" t="0" r="0" b="0"/>
                <wp:wrapNone/>
                <wp:docPr id="1" name="Rectangle 1"/>
                <wp:cNvGraphicFramePr/>
                <a:graphic xmlns:a="http://schemas.openxmlformats.org/drawingml/2006/main">
                  <a:graphicData uri="http://schemas.microsoft.com/office/word/2010/wordprocessingShape">
                    <wps:wsp>
                      <wps:cNvSpPr/>
                      <wps:spPr>
                        <a:xfrm>
                          <a:off x="639045" y="1897589"/>
                          <a:ext cx="9413911" cy="3764822"/>
                        </a:xfrm>
                        <a:prstGeom prst="rect">
                          <a:avLst/>
                        </a:prstGeom>
                        <a:noFill/>
                        <a:ln w="19050" cap="flat" cmpd="sng">
                          <a:solidFill>
                            <a:srgbClr val="082836"/>
                          </a:solidFill>
                          <a:prstDash val="solid"/>
                          <a:miter lim="800000"/>
                          <a:headEnd type="none" w="sm" len="sm"/>
                          <a:tailEnd type="none" w="sm" len="sm"/>
                        </a:ln>
                      </wps:spPr>
                      <wps:txbx>
                        <w:txbxContent>
                          <w:p w14:paraId="565263A2" w14:textId="77777777" w:rsidR="00270B82" w:rsidRDefault="00270B8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967A244" id="Rectangle 1" o:spid="_x0000_s1027" style="position:absolute;margin-left:-5.35pt;margin-top:19.75pt;width:742.75pt;height:297.9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" filled="f" strokecolor="#082836" strokeweight="1.5pt">
                <v:stroke startarrowwidth="narrow" startarrowlength="short" endarrowwidth="narrow" endarrowlength="short"/>
                <v:textbox inset="2.53958mm,2.53958mm,2.53958mm,2.53958mm">
                  <w:txbxContent>
                    <w:p w14:paraId="565263A2" w14:textId="77777777" w:rsidR="00270B82" w:rsidRDefault="00270B82">
                      <w:pPr>
                        <w:spacing w:after="0" w:line="240" w:lineRule="auto"/>
                        <w:textDirection w:val="btLr"/>
                      </w:pPr>
                    </w:p>
                  </w:txbxContent>
                </v:textbox>
              </v:rect>
            </w:pict>
          </mc:Fallback>
        </mc:AlternateContent>
      </w:r>
    </w:p>
    <w:p w14:paraId="00000024" w14:textId="77777777" w:rsidR="00270B82" w:rsidRPr="00A6079A" w:rsidRDefault="00000000">
      <w:pPr>
        <w:pStyle w:val="Heading2"/>
        <w:rPr>
          <w:rFonts w:ascii="Redaction 20" w:eastAsia="Arial" w:hAnsi="Redaction 20" w:cs="Arial"/>
          <w:b/>
          <w:bCs/>
          <w:color w:val="000000"/>
          <w:sz w:val="24"/>
          <w:szCs w:val="24"/>
          <w:lang w:val="es-ES"/>
        </w:rPr>
      </w:pPr>
      <w:r w:rsidRPr="00A6079A">
        <w:rPr>
          <w:rFonts w:ascii="Redaction 20" w:eastAsia="Arial" w:hAnsi="Redaction 20" w:cs="Arial"/>
          <w:b/>
          <w:bCs/>
          <w:color w:val="000000"/>
          <w:sz w:val="24"/>
          <w:szCs w:val="24"/>
          <w:u w:val="single"/>
          <w:lang w:val="es-ES"/>
        </w:rPr>
        <w:t>Requisitos de elegibilidad</w:t>
      </w:r>
    </w:p>
    <w:p w14:paraId="00000025"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color w:val="000000"/>
          <w:lang w:val="es-ES"/>
        </w:rPr>
        <w:t xml:space="preserve">Para poder </w:t>
      </w:r>
      <w:r w:rsidRPr="00A6079A">
        <w:rPr>
          <w:rFonts w:ascii="Redaction 20" w:eastAsia="Arial" w:hAnsi="Redaction 20" w:cs="Arial"/>
          <w:lang w:val="es-ES"/>
        </w:rPr>
        <w:t>aplicar para</w:t>
      </w:r>
      <w:r w:rsidRPr="00A6079A">
        <w:rPr>
          <w:rFonts w:ascii="Redaction 20" w:eastAsia="Arial" w:hAnsi="Redaction 20" w:cs="Arial"/>
          <w:color w:val="000000"/>
          <w:lang w:val="es-ES"/>
        </w:rPr>
        <w:t xml:space="preserve"> el Fondo y tener buenas posibilidades de recibir una subvención, debes cumplir </w:t>
      </w:r>
      <w:r w:rsidRPr="00A6079A">
        <w:rPr>
          <w:rFonts w:ascii="Redaction 20" w:eastAsia="Arial" w:hAnsi="Redaction 20" w:cs="Arial"/>
          <w:b/>
          <w:bCs/>
          <w:color w:val="000000"/>
          <w:u w:val="single"/>
          <w:lang w:val="es-ES"/>
        </w:rPr>
        <w:t>todos</w:t>
      </w:r>
      <w:r w:rsidRPr="00A6079A">
        <w:rPr>
          <w:rFonts w:ascii="Redaction 20" w:eastAsia="Arial" w:hAnsi="Redaction 20" w:cs="Arial"/>
          <w:color w:val="000000"/>
          <w:lang w:val="es-ES"/>
        </w:rPr>
        <w:t xml:space="preserve"> los criterios siguientes:</w:t>
      </w:r>
    </w:p>
    <w:p w14:paraId="00000026" w14:textId="77777777" w:rsidR="00270B82" w:rsidRPr="00A6079A" w:rsidRDefault="00000000" w:rsidP="001B1F7B">
      <w:pPr>
        <w:numPr>
          <w:ilvl w:val="0"/>
          <w:numId w:val="1"/>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b/>
          <w:bCs/>
          <w:color w:val="000000"/>
          <w:lang w:val="es-ES"/>
        </w:rPr>
        <w:t>Tu grupo debe tener su sede principal en Europa</w:t>
      </w:r>
      <w:r w:rsidRPr="00A6079A">
        <w:rPr>
          <w:rFonts w:ascii="Redaction 20" w:eastAsia="Arial" w:hAnsi="Redaction 20" w:cs="Arial"/>
          <w:color w:val="000000"/>
          <w:lang w:val="es-ES"/>
        </w:rPr>
        <w:t xml:space="preserve">, y el enfoque de tus actividades también debe incluir a Europa. Se valora </w:t>
      </w:r>
      <w:r w:rsidRPr="00A6079A">
        <w:rPr>
          <w:rFonts w:ascii="Redaction 20" w:eastAsia="Arial" w:hAnsi="Redaction 20" w:cs="Arial"/>
          <w:lang w:val="es-ES"/>
        </w:rPr>
        <w:t>de forma positiva</w:t>
      </w:r>
      <w:r w:rsidRPr="00A6079A">
        <w:rPr>
          <w:rFonts w:ascii="Redaction 20" w:eastAsia="Arial" w:hAnsi="Redaction 20" w:cs="Arial"/>
          <w:color w:val="000000"/>
          <w:lang w:val="es-ES"/>
        </w:rPr>
        <w:t xml:space="preserve"> el trabajo en coalición con grupos de ámbito internacional.</w:t>
      </w:r>
    </w:p>
    <w:p w14:paraId="00000027" w14:textId="77777777" w:rsidR="00270B82" w:rsidRPr="00A6079A" w:rsidRDefault="00000000" w:rsidP="001B1F7B">
      <w:pPr>
        <w:numPr>
          <w:ilvl w:val="0"/>
          <w:numId w:val="1"/>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b/>
          <w:bCs/>
          <w:color w:val="000000"/>
          <w:lang w:val="es-ES"/>
        </w:rPr>
        <w:t>Tu trabajo</w:t>
      </w:r>
      <w:r w:rsidRPr="00A6079A">
        <w:rPr>
          <w:rFonts w:ascii="Redaction 20" w:eastAsia="Arial" w:hAnsi="Redaction 20" w:cs="Arial"/>
          <w:b/>
          <w:bCs/>
          <w:lang w:val="es-ES"/>
        </w:rPr>
        <w:t xml:space="preserve"> debe estar</w:t>
      </w:r>
      <w:r w:rsidRPr="00A6079A">
        <w:rPr>
          <w:rFonts w:ascii="Redaction 20" w:eastAsia="Arial" w:hAnsi="Redaction 20" w:cs="Arial"/>
          <w:b/>
          <w:bCs/>
          <w:color w:val="000000"/>
          <w:lang w:val="es-ES"/>
        </w:rPr>
        <w:t xml:space="preserve"> </w:t>
      </w:r>
      <w:r w:rsidRPr="00A6079A">
        <w:rPr>
          <w:rFonts w:ascii="Redaction 20" w:eastAsia="Arial" w:hAnsi="Redaction 20" w:cs="Arial"/>
          <w:b/>
          <w:bCs/>
          <w:lang w:val="es-ES"/>
        </w:rPr>
        <w:t>centrado</w:t>
      </w:r>
      <w:r w:rsidRPr="00A6079A">
        <w:rPr>
          <w:rFonts w:ascii="Redaction 20" w:eastAsia="Arial" w:hAnsi="Redaction 20" w:cs="Arial"/>
          <w:b/>
          <w:bCs/>
          <w:color w:val="000000"/>
          <w:lang w:val="es-ES"/>
        </w:rPr>
        <w:t xml:space="preserve"> en la organización en pro de la justicia digital.</w:t>
      </w:r>
      <w:r w:rsidRPr="00A6079A">
        <w:rPr>
          <w:rFonts w:ascii="Redaction 20" w:eastAsia="Arial" w:hAnsi="Redaction 20" w:cs="Arial"/>
          <w:color w:val="000000"/>
          <w:lang w:val="es-ES"/>
        </w:rPr>
        <w:t xml:space="preserve"> Definimos la organización en pro de la justicia digital como el trabajo que construye poder colectivo para lograr un acceso equitativo a los recursos para todos/as/es y crea las condiciones para que el planeta y todos los seres vivos prosperen, entre otras cosas, permitiendo que las comunidades </w:t>
      </w:r>
      <w:proofErr w:type="gramStart"/>
      <w:r w:rsidRPr="00A6079A">
        <w:rPr>
          <w:rFonts w:ascii="Redaction 20" w:eastAsia="Arial" w:hAnsi="Redaction 20" w:cs="Arial"/>
          <w:color w:val="000000"/>
          <w:lang w:val="es-ES"/>
        </w:rPr>
        <w:t>históricamente y estructuralmente</w:t>
      </w:r>
      <w:proofErr w:type="gramEnd"/>
      <w:r w:rsidRPr="00A6079A">
        <w:rPr>
          <w:rFonts w:ascii="Redaction 20" w:eastAsia="Arial" w:hAnsi="Redaction 20" w:cs="Arial"/>
          <w:color w:val="000000"/>
          <w:lang w:val="es-ES"/>
        </w:rPr>
        <w:t xml:space="preserve"> excluidas determinen por sí mismas el propósito, el diseño, la producción, el despliegue y la gobernanza de las tecnologías digitales.</w:t>
      </w:r>
    </w:p>
    <w:p w14:paraId="00000028" w14:textId="77777777" w:rsidR="00270B82" w:rsidRPr="00A6079A" w:rsidRDefault="00000000" w:rsidP="001B1F7B">
      <w:pPr>
        <w:numPr>
          <w:ilvl w:val="0"/>
          <w:numId w:val="1"/>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b/>
          <w:bCs/>
          <w:color w:val="000000"/>
          <w:lang w:val="es-ES"/>
        </w:rPr>
        <w:t xml:space="preserve">El presupuesto anual de su organización no </w:t>
      </w:r>
      <w:r w:rsidRPr="00A6079A">
        <w:rPr>
          <w:rFonts w:ascii="Redaction 20" w:eastAsia="Arial" w:hAnsi="Redaction 20" w:cs="Arial"/>
          <w:b/>
          <w:bCs/>
          <w:lang w:val="es-ES"/>
        </w:rPr>
        <w:t>puede</w:t>
      </w:r>
      <w:r w:rsidRPr="00A6079A">
        <w:rPr>
          <w:rFonts w:ascii="Redaction 20" w:eastAsia="Arial" w:hAnsi="Redaction 20" w:cs="Arial"/>
          <w:b/>
          <w:bCs/>
          <w:color w:val="000000"/>
          <w:lang w:val="es-ES"/>
        </w:rPr>
        <w:t xml:space="preserve"> superar una media de 500 000 EUR</w:t>
      </w:r>
      <w:r w:rsidRPr="00A6079A">
        <w:rPr>
          <w:rFonts w:ascii="Redaction 20" w:eastAsia="Arial" w:hAnsi="Redaction 20" w:cs="Arial"/>
          <w:color w:val="000000"/>
          <w:lang w:val="es-ES"/>
        </w:rPr>
        <w:t xml:space="preserve"> (calculado sobre los últimos dos o tres años).</w:t>
      </w:r>
    </w:p>
    <w:p w14:paraId="00000029" w14:textId="77777777" w:rsidR="00270B82" w:rsidRPr="00A6079A" w:rsidRDefault="00000000" w:rsidP="001B1F7B">
      <w:pPr>
        <w:numPr>
          <w:ilvl w:val="0"/>
          <w:numId w:val="1"/>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b/>
          <w:bCs/>
          <w:color w:val="000000"/>
          <w:lang w:val="es-ES"/>
        </w:rPr>
        <w:t>No cuenta con más de 10 empleados/as/</w:t>
      </w:r>
      <w:r w:rsidRPr="00A6079A">
        <w:rPr>
          <w:rFonts w:ascii="Redaction 20" w:eastAsia="Arial" w:hAnsi="Redaction 20" w:cs="Arial"/>
          <w:b/>
          <w:bCs/>
          <w:lang w:val="es-ES"/>
        </w:rPr>
        <w:t>es</w:t>
      </w:r>
      <w:r w:rsidRPr="00A6079A">
        <w:rPr>
          <w:rFonts w:ascii="Redaction 20" w:eastAsia="Arial" w:hAnsi="Redaction 20" w:cs="Arial"/>
          <w:b/>
          <w:bCs/>
          <w:color w:val="000000"/>
          <w:lang w:val="es-ES"/>
        </w:rPr>
        <w:t xml:space="preserve"> remunerados/as/es (incluidos los contratos de </w:t>
      </w:r>
      <w:r w:rsidRPr="00A6079A">
        <w:rPr>
          <w:rFonts w:ascii="Redaction 20" w:eastAsia="Arial" w:hAnsi="Redaction 20" w:cs="Arial"/>
          <w:b/>
          <w:bCs/>
          <w:lang w:val="es-ES"/>
        </w:rPr>
        <w:t>consultoría independientes</w:t>
      </w:r>
      <w:r w:rsidRPr="00A6079A">
        <w:rPr>
          <w:rFonts w:ascii="Redaction 20" w:eastAsia="Arial" w:hAnsi="Redaction 20" w:cs="Arial"/>
          <w:b/>
          <w:bCs/>
          <w:color w:val="000000"/>
          <w:lang w:val="es-ES"/>
        </w:rPr>
        <w:t xml:space="preserve"> a largo plazo).</w:t>
      </w:r>
      <w:r w:rsidRPr="00A6079A">
        <w:rPr>
          <w:rFonts w:ascii="Redaction 20" w:eastAsia="Arial" w:hAnsi="Redaction 20" w:cs="Arial"/>
          <w:color w:val="000000"/>
          <w:lang w:val="es-ES"/>
        </w:rPr>
        <w:t xml:space="preserve"> También pueden presentar su solicitud los grupos gestionados íntegramente por voluntarios/as/es o colectivos sin personal remunerado.</w:t>
      </w:r>
    </w:p>
    <w:p w14:paraId="0000002A" w14:textId="77777777" w:rsidR="00270B82" w:rsidRPr="00A6079A" w:rsidRDefault="00000000" w:rsidP="001B1F7B">
      <w:pPr>
        <w:numPr>
          <w:ilvl w:val="0"/>
          <w:numId w:val="1"/>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b/>
          <w:bCs/>
          <w:color w:val="000000"/>
          <w:lang w:val="es-ES"/>
        </w:rPr>
        <w:t>Su grupo está dirigido por la comunidad.</w:t>
      </w:r>
      <w:r w:rsidRPr="00A6079A">
        <w:rPr>
          <w:rFonts w:ascii="Redaction 20" w:eastAsia="Arial" w:hAnsi="Redaction 20" w:cs="Arial"/>
          <w:color w:val="000000"/>
          <w:lang w:val="es-ES"/>
        </w:rPr>
        <w:t xml:space="preserve"> Esto significa que las personas directamente afectadas por los temas en los que trabaja están representadas en su liderazgo </w:t>
      </w:r>
      <w:r w:rsidRPr="00A6079A">
        <w:rPr>
          <w:rFonts w:ascii="Redaction 20" w:eastAsia="Arial" w:hAnsi="Redaction 20" w:cs="Arial"/>
          <w:color w:val="000000"/>
          <w:u w:val="single"/>
          <w:lang w:val="es-ES"/>
        </w:rPr>
        <w:t>o</w:t>
      </w:r>
      <w:r w:rsidRPr="00A6079A">
        <w:rPr>
          <w:rFonts w:ascii="Redaction 20" w:eastAsia="Arial" w:hAnsi="Redaction 20" w:cs="Arial"/>
          <w:color w:val="000000"/>
          <w:lang w:val="es-ES"/>
        </w:rPr>
        <w:t xml:space="preserve"> en la toma de decisiones y la ejecución de sus actividades.</w:t>
      </w:r>
    </w:p>
    <w:p w14:paraId="0000002B" w14:textId="77777777" w:rsidR="00270B82" w:rsidRPr="00A6079A" w:rsidRDefault="00270B82">
      <w:pPr>
        <w:pBdr>
          <w:top w:val="nil"/>
          <w:left w:val="nil"/>
          <w:bottom w:val="nil"/>
          <w:right w:val="nil"/>
          <w:between w:val="nil"/>
        </w:pBdr>
        <w:spacing w:line="240" w:lineRule="auto"/>
        <w:rPr>
          <w:rFonts w:ascii="Redaction 20" w:eastAsia="Times New Roman" w:hAnsi="Redaction 20" w:cs="Arial"/>
          <w:color w:val="000000"/>
          <w:lang w:val="es-ES"/>
        </w:rPr>
      </w:pPr>
    </w:p>
    <w:p w14:paraId="0000002C" w14:textId="77777777" w:rsidR="00270B82" w:rsidRPr="00A6079A" w:rsidRDefault="00270B82">
      <w:pPr>
        <w:rPr>
          <w:rFonts w:ascii="Redaction 20" w:eastAsia="Redaction 20" w:hAnsi="Redaction 20" w:cs="Arial"/>
          <w:b/>
          <w:bCs/>
          <w:sz w:val="26"/>
          <w:szCs w:val="26"/>
          <w:u w:val="single"/>
          <w:lang w:val="es-ES"/>
        </w:rPr>
      </w:pPr>
    </w:p>
    <w:p w14:paraId="18E175D6" w14:textId="6907CC7A" w:rsidR="001B1F7B" w:rsidRPr="00A6079A" w:rsidRDefault="001B1F7B">
      <w:pPr>
        <w:rPr>
          <w:rFonts w:ascii="Redaction 20" w:eastAsia="Arial" w:hAnsi="Redaction 20" w:cs="Arial"/>
          <w:b/>
          <w:bCs/>
          <w:sz w:val="26"/>
          <w:szCs w:val="26"/>
          <w:u w:val="single"/>
          <w:lang w:val="es-ES"/>
        </w:rPr>
      </w:pPr>
    </w:p>
    <w:p w14:paraId="0000002E" w14:textId="0330DD58" w:rsidR="00270B82" w:rsidRPr="00A6079A" w:rsidRDefault="00000000">
      <w:pPr>
        <w:spacing w:before="280" w:after="280" w:line="240" w:lineRule="auto"/>
        <w:rPr>
          <w:rFonts w:ascii="Redaction 20" w:eastAsia="Arial" w:hAnsi="Redaction 20" w:cs="Arial"/>
          <w:sz w:val="26"/>
          <w:szCs w:val="26"/>
          <w:lang w:val="es-ES"/>
        </w:rPr>
      </w:pPr>
      <w:r w:rsidRPr="00A6079A">
        <w:rPr>
          <w:rFonts w:ascii="Redaction 20" w:eastAsia="Arial" w:hAnsi="Redaction 20" w:cs="Arial"/>
          <w:b/>
          <w:bCs/>
          <w:sz w:val="26"/>
          <w:szCs w:val="26"/>
          <w:u w:val="single"/>
          <w:lang w:val="es-ES"/>
        </w:rPr>
        <w:lastRenderedPageBreak/>
        <w:t>A quiénes nos interesa financiar</w:t>
      </w:r>
    </w:p>
    <w:p w14:paraId="0000002F" w14:textId="77777777" w:rsidR="00270B82" w:rsidRPr="00A6079A" w:rsidRDefault="00000000" w:rsidP="001B1F7B">
      <w:pPr>
        <w:spacing w:before="280" w:after="280" w:line="240" w:lineRule="auto"/>
        <w:jc w:val="both"/>
        <w:rPr>
          <w:rFonts w:ascii="Redaction 20" w:eastAsia="Arial" w:hAnsi="Redaction 20" w:cs="Arial"/>
          <w:lang w:val="es-ES"/>
        </w:rPr>
      </w:pPr>
      <w:r w:rsidRPr="00A6079A">
        <w:rPr>
          <w:rFonts w:ascii="Redaction 20" w:eastAsia="Arial" w:hAnsi="Redaction 20" w:cs="Arial"/>
          <w:lang w:val="es-ES"/>
        </w:rPr>
        <w:t>Sabemos que los movimientos de distintos contextos tendrán sus propias formas de definir la justicia digital, y hemos mantenido nuestra definición intencionadamente amplia para permitir que los grupos definan por sí mismos su labor. A continuación, ofrecemos más información sobre las perspectivas de justicia digital que deseamos apoyar:</w:t>
      </w:r>
    </w:p>
    <w:p w14:paraId="00000030" w14:textId="61F09D27" w:rsidR="00270B82" w:rsidRPr="00A6079A" w:rsidRDefault="00000000" w:rsidP="001B1F7B">
      <w:pPr>
        <w:numPr>
          <w:ilvl w:val="0"/>
          <w:numId w:val="2"/>
        </w:numPr>
        <w:spacing w:before="280" w:after="120" w:line="240" w:lineRule="auto"/>
        <w:ind w:left="714" w:hanging="357"/>
        <w:jc w:val="both"/>
        <w:rPr>
          <w:rFonts w:ascii="Redaction 20" w:eastAsia="Arial" w:hAnsi="Redaction 20" w:cs="Arial"/>
          <w:lang w:val="es-ES"/>
        </w:rPr>
      </w:pPr>
      <w:r w:rsidRPr="00A6079A">
        <w:rPr>
          <w:rFonts w:ascii="Redaction 20" w:eastAsia="Arial" w:hAnsi="Redaction 20" w:cs="Arial"/>
          <w:b/>
          <w:bCs/>
          <w:lang w:val="es-ES"/>
        </w:rPr>
        <w:t>Grupos liderados por comunidades históricamente y estructuralmente excluidas</w:t>
      </w:r>
      <w:r w:rsidRPr="00A6079A">
        <w:rPr>
          <w:rFonts w:ascii="Redaction 20" w:eastAsia="Arial" w:hAnsi="Redaction 20" w:cs="Arial"/>
          <w:lang w:val="es-ES"/>
        </w:rPr>
        <w:t xml:space="preserve"> (por ejemplo, personas negras, indígenas, racializadas, Roma/Gitanas, personas que sufren discriminación por casta, personas minorizadas por su género, personas queer, personas con discapacidad, inquilinos/as/es, presos, trabajadores/as en general, trabajadores/as sexuales, migrantes, personas en situación de pobreza, personas sin propiedad de tierra, jóvenes, personas mayores, personas desplazadas, personas que se resisten a la ocupación colonial, a la guerra y/o al genocidio, grupos étnicos o religiosos que se enfrentan a la marginación, pequeños agricultores/as, etc.)</w:t>
      </w:r>
    </w:p>
    <w:p w14:paraId="00000031" w14:textId="77777777" w:rsidR="00270B82" w:rsidRPr="00A6079A" w:rsidRDefault="00000000" w:rsidP="001B1F7B">
      <w:pPr>
        <w:numPr>
          <w:ilvl w:val="0"/>
          <w:numId w:val="2"/>
        </w:numPr>
        <w:spacing w:after="120" w:line="240" w:lineRule="auto"/>
        <w:ind w:left="714" w:hanging="357"/>
        <w:jc w:val="both"/>
        <w:rPr>
          <w:rFonts w:ascii="Redaction 20" w:eastAsia="Arial" w:hAnsi="Redaction 20" w:cs="Arial"/>
          <w:lang w:val="es-ES"/>
        </w:rPr>
      </w:pPr>
      <w:r w:rsidRPr="00A6079A">
        <w:rPr>
          <w:rFonts w:ascii="Redaction 20" w:eastAsia="Arial" w:hAnsi="Redaction 20" w:cs="Arial"/>
          <w:b/>
          <w:bCs/>
          <w:lang w:val="es-ES"/>
        </w:rPr>
        <w:t>Grupos que tienen un análisis de la justicia digital basado en cuestionar y desmantelar las estructuras de poder y los sistemas de opresión</w:t>
      </w:r>
      <w:r w:rsidRPr="00A6079A">
        <w:rPr>
          <w:rFonts w:ascii="Redaction 20" w:eastAsia="Arial" w:hAnsi="Redaction 20" w:cs="Arial"/>
          <w:lang w:val="es-ES"/>
        </w:rPr>
        <w:t xml:space="preserve"> predominantes que las tecnologías digitales permiten y amplifican (p. ej., colonialismo, colonialismo de asentamiento, racismo, capitalismo, </w:t>
      </w:r>
      <w:proofErr w:type="spellStart"/>
      <w:r w:rsidRPr="00A6079A">
        <w:rPr>
          <w:rFonts w:ascii="Redaction 20" w:eastAsia="Arial" w:hAnsi="Redaction 20" w:cs="Arial"/>
          <w:lang w:val="es-ES"/>
        </w:rPr>
        <w:t>extractivismo</w:t>
      </w:r>
      <w:proofErr w:type="spellEnd"/>
      <w:r w:rsidRPr="00A6079A">
        <w:rPr>
          <w:rFonts w:ascii="Redaction 20" w:eastAsia="Arial" w:hAnsi="Redaction 20" w:cs="Arial"/>
          <w:lang w:val="es-ES"/>
        </w:rPr>
        <w:t xml:space="preserve"> capitalista, sistema de castas, capacitismo, cis-</w:t>
      </w:r>
      <w:proofErr w:type="gramStart"/>
      <w:r w:rsidRPr="00A6079A">
        <w:rPr>
          <w:rFonts w:ascii="Redaction 20" w:eastAsia="Arial" w:hAnsi="Redaction 20" w:cs="Arial"/>
          <w:lang w:val="es-ES"/>
        </w:rPr>
        <w:t>hetero-patriarcado</w:t>
      </w:r>
      <w:proofErr w:type="gramEnd"/>
      <w:r w:rsidRPr="00A6079A">
        <w:rPr>
          <w:rFonts w:ascii="Redaction 20" w:eastAsia="Arial" w:hAnsi="Redaction 20" w:cs="Arial"/>
          <w:lang w:val="es-ES"/>
        </w:rPr>
        <w:t>, etc.)</w:t>
      </w:r>
    </w:p>
    <w:p w14:paraId="00000032" w14:textId="77777777" w:rsidR="00270B82" w:rsidRPr="00A6079A" w:rsidRDefault="00000000" w:rsidP="001B1F7B">
      <w:pPr>
        <w:numPr>
          <w:ilvl w:val="0"/>
          <w:numId w:val="2"/>
        </w:numPr>
        <w:spacing w:after="120" w:line="240" w:lineRule="auto"/>
        <w:ind w:left="714" w:hanging="357"/>
        <w:jc w:val="both"/>
        <w:rPr>
          <w:rFonts w:ascii="Redaction 20" w:eastAsia="Arial" w:hAnsi="Redaction 20" w:cs="Arial"/>
          <w:lang w:val="es-ES"/>
        </w:rPr>
      </w:pPr>
      <w:r w:rsidRPr="00A6079A">
        <w:rPr>
          <w:rFonts w:ascii="Redaction 20" w:eastAsia="Arial" w:hAnsi="Redaction 20" w:cs="Arial"/>
          <w:b/>
          <w:bCs/>
          <w:lang w:val="es-ES"/>
        </w:rPr>
        <w:t>Grupos que están construyendo poder para promover un presente y un futuro que afirman el derecho a la vida y sean liberadores,</w:t>
      </w:r>
      <w:r w:rsidRPr="00A6079A">
        <w:rPr>
          <w:rFonts w:ascii="Redaction 20" w:eastAsia="Arial" w:hAnsi="Redaction 20" w:cs="Arial"/>
          <w:lang w:val="es-ES"/>
        </w:rPr>
        <w:t xml:space="preserve"> es decir, aquellos en los que las tecnologías son un medio para la regeneración, la abundancia, el cuidado y la autodeterminación.</w:t>
      </w:r>
    </w:p>
    <w:p w14:paraId="00000033" w14:textId="77777777" w:rsidR="00270B82" w:rsidRPr="00A6079A" w:rsidRDefault="00000000">
      <w:pPr>
        <w:spacing w:before="280" w:after="280" w:line="240" w:lineRule="auto"/>
        <w:rPr>
          <w:rFonts w:ascii="Redaction 20" w:eastAsia="Arial" w:hAnsi="Redaction 20" w:cs="Arial"/>
          <w:sz w:val="26"/>
          <w:szCs w:val="26"/>
          <w:lang w:val="es-ES"/>
        </w:rPr>
      </w:pPr>
      <w:r w:rsidRPr="00A6079A">
        <w:rPr>
          <w:rFonts w:ascii="Redaction 20" w:eastAsia="Arial" w:hAnsi="Redaction 20" w:cs="Arial"/>
          <w:b/>
          <w:bCs/>
          <w:sz w:val="26"/>
          <w:szCs w:val="26"/>
          <w:u w:val="single"/>
          <w:lang w:val="es-ES"/>
        </w:rPr>
        <w:t>Trabajos que nos interesa financiar</w:t>
      </w:r>
    </w:p>
    <w:p w14:paraId="00000034" w14:textId="77777777" w:rsidR="00270B82" w:rsidRPr="00A6079A" w:rsidRDefault="00000000" w:rsidP="001B1F7B">
      <w:pPr>
        <w:spacing w:before="280" w:after="280" w:line="240" w:lineRule="auto"/>
        <w:jc w:val="both"/>
        <w:rPr>
          <w:rFonts w:ascii="Redaction 20" w:eastAsia="Arial" w:hAnsi="Redaction 20" w:cs="Arial"/>
          <w:lang w:val="es-ES"/>
        </w:rPr>
      </w:pPr>
      <w:r w:rsidRPr="00A6079A">
        <w:rPr>
          <w:rFonts w:ascii="Redaction 20" w:eastAsia="Arial" w:hAnsi="Redaction 20" w:cs="Arial"/>
          <w:lang w:val="es-ES"/>
        </w:rPr>
        <w:t>Esta no es una lista exhaustiva, sino una guía de los tipos de trabajos que nos entusiasma apoyar:</w:t>
      </w:r>
    </w:p>
    <w:p w14:paraId="00000035" w14:textId="77777777" w:rsidR="00270B82" w:rsidRPr="00A6079A" w:rsidRDefault="00000000" w:rsidP="001B1F7B">
      <w:pPr>
        <w:numPr>
          <w:ilvl w:val="0"/>
          <w:numId w:val="3"/>
        </w:numPr>
        <w:pBdr>
          <w:top w:val="nil"/>
          <w:left w:val="nil"/>
          <w:bottom w:val="nil"/>
          <w:right w:val="nil"/>
          <w:between w:val="nil"/>
        </w:pBdr>
        <w:spacing w:before="280" w:after="0" w:line="240" w:lineRule="auto"/>
        <w:jc w:val="both"/>
        <w:rPr>
          <w:rFonts w:ascii="Redaction 20" w:eastAsia="Arial" w:hAnsi="Redaction 20" w:cs="Arial"/>
          <w:color w:val="000000"/>
          <w:lang w:val="es-ES"/>
        </w:rPr>
      </w:pPr>
      <w:r w:rsidRPr="00A6079A">
        <w:rPr>
          <w:rFonts w:ascii="Redaction 20" w:eastAsia="Arial" w:hAnsi="Redaction 20" w:cs="Arial"/>
          <w:b/>
          <w:bCs/>
          <w:color w:val="000000"/>
          <w:lang w:val="es-ES"/>
        </w:rPr>
        <w:t>Creación y mantenimiento de comunidades</w:t>
      </w:r>
      <w:r w:rsidRPr="00A6079A">
        <w:rPr>
          <w:rFonts w:ascii="Redaction 20" w:eastAsia="Arial" w:hAnsi="Redaction 20" w:cs="Arial"/>
          <w:color w:val="000000"/>
          <w:lang w:val="es-ES"/>
        </w:rPr>
        <w:t xml:space="preserve"> </w:t>
      </w:r>
      <w:r w:rsidRPr="00A6079A">
        <w:rPr>
          <w:rFonts w:ascii="Redaction 20" w:eastAsia="Arial" w:hAnsi="Redaction 20" w:cs="Arial"/>
          <w:b/>
          <w:bCs/>
          <w:color w:val="000000"/>
          <w:lang w:val="es-ES"/>
        </w:rPr>
        <w:t>en torno a cuestiones de justicia digital:</w:t>
      </w:r>
      <w:r w:rsidRPr="00A6079A">
        <w:rPr>
          <w:rFonts w:ascii="Redaction 20" w:eastAsia="Arial" w:hAnsi="Redaction 20" w:cs="Arial"/>
          <w:color w:val="000000"/>
          <w:lang w:val="es-ES"/>
        </w:rPr>
        <w:t xml:space="preserve"> organización comunitaria, apoyo entre </w:t>
      </w:r>
      <w:r w:rsidRPr="00A6079A">
        <w:rPr>
          <w:rFonts w:ascii="Redaction 20" w:eastAsia="Arial" w:hAnsi="Redaction 20" w:cs="Arial"/>
          <w:lang w:val="es-ES"/>
        </w:rPr>
        <w:t>iguales</w:t>
      </w:r>
      <w:r w:rsidRPr="00A6079A">
        <w:rPr>
          <w:rFonts w:ascii="Redaction 20" w:eastAsia="Arial" w:hAnsi="Redaction 20" w:cs="Arial"/>
          <w:color w:val="000000"/>
          <w:lang w:val="es-ES"/>
        </w:rPr>
        <w:t>, actividades de creación de relaciones, etc.</w:t>
      </w:r>
    </w:p>
    <w:p w14:paraId="00000036" w14:textId="77777777" w:rsidR="00270B82" w:rsidRPr="00A6079A" w:rsidRDefault="00000000" w:rsidP="001B1F7B">
      <w:pPr>
        <w:numPr>
          <w:ilvl w:val="0"/>
          <w:numId w:val="3"/>
        </w:numPr>
        <w:pBdr>
          <w:top w:val="nil"/>
          <w:left w:val="nil"/>
          <w:bottom w:val="nil"/>
          <w:right w:val="nil"/>
          <w:between w:val="nil"/>
        </w:pBdr>
        <w:spacing w:after="0" w:line="240" w:lineRule="auto"/>
        <w:jc w:val="both"/>
        <w:rPr>
          <w:rFonts w:ascii="Redaction 20" w:eastAsia="Arial" w:hAnsi="Redaction 20" w:cs="Arial"/>
          <w:color w:val="000000"/>
          <w:lang w:val="es-ES"/>
        </w:rPr>
      </w:pPr>
      <w:r w:rsidRPr="00A6079A">
        <w:rPr>
          <w:rFonts w:ascii="Redaction 20" w:eastAsia="Arial" w:hAnsi="Redaction 20" w:cs="Arial"/>
          <w:b/>
          <w:bCs/>
          <w:color w:val="000000"/>
          <w:lang w:val="es-ES"/>
        </w:rPr>
        <w:t>Desarrollo de conocimientos y capacidades:</w:t>
      </w:r>
      <w:r w:rsidRPr="00A6079A">
        <w:rPr>
          <w:rFonts w:ascii="Redaction 20" w:eastAsia="Arial" w:hAnsi="Redaction 20" w:cs="Arial"/>
          <w:color w:val="000000"/>
          <w:lang w:val="es-ES"/>
        </w:rPr>
        <w:t xml:space="preserve"> educación popular y política, periodismo de investigación, intercambios de habilidades, mapeo de problemas (p. ej., daños tecnológicos, necesidades y deseos de las comunidades), promoción de narrativas liberadoras en torno a la tecnología, intervenciones artísticas y otros enfoques creativos, etc.</w:t>
      </w:r>
    </w:p>
    <w:p w14:paraId="00000037" w14:textId="77777777" w:rsidR="00270B82" w:rsidRPr="00A6079A" w:rsidRDefault="00000000" w:rsidP="001B1F7B">
      <w:pPr>
        <w:numPr>
          <w:ilvl w:val="0"/>
          <w:numId w:val="3"/>
        </w:numPr>
        <w:pBdr>
          <w:top w:val="nil"/>
          <w:left w:val="nil"/>
          <w:bottom w:val="nil"/>
          <w:right w:val="nil"/>
          <w:between w:val="nil"/>
        </w:pBdr>
        <w:spacing w:after="0" w:line="240" w:lineRule="auto"/>
        <w:jc w:val="both"/>
        <w:rPr>
          <w:rFonts w:ascii="Redaction 20" w:eastAsia="Arial" w:hAnsi="Redaction 20" w:cs="Arial"/>
          <w:color w:val="000000"/>
          <w:lang w:val="es-ES"/>
        </w:rPr>
      </w:pPr>
      <w:r w:rsidRPr="00A6079A">
        <w:rPr>
          <w:rFonts w:ascii="Redaction 20" w:eastAsia="Arial" w:hAnsi="Redaction 20" w:cs="Arial"/>
          <w:b/>
          <w:bCs/>
          <w:color w:val="000000"/>
          <w:lang w:val="es-ES"/>
        </w:rPr>
        <w:t>Creación de coaliciones y movimientos:</w:t>
      </w:r>
      <w:r w:rsidRPr="00A6079A">
        <w:rPr>
          <w:rFonts w:ascii="Redaction 20" w:eastAsia="Arial" w:hAnsi="Redaction 20" w:cs="Arial"/>
          <w:color w:val="000000"/>
          <w:lang w:val="es-ES"/>
        </w:rPr>
        <w:t xml:space="preserve"> defensa de causas, litigios estratégicos, campañas, etc.</w:t>
      </w:r>
    </w:p>
    <w:p w14:paraId="00000038" w14:textId="77777777" w:rsidR="00270B82" w:rsidRPr="00A6079A" w:rsidRDefault="00000000" w:rsidP="001B1F7B">
      <w:pPr>
        <w:numPr>
          <w:ilvl w:val="0"/>
          <w:numId w:val="3"/>
        </w:numPr>
        <w:pBdr>
          <w:top w:val="nil"/>
          <w:left w:val="nil"/>
          <w:bottom w:val="nil"/>
          <w:right w:val="nil"/>
          <w:between w:val="nil"/>
        </w:pBdr>
        <w:spacing w:after="0" w:line="240" w:lineRule="auto"/>
        <w:jc w:val="both"/>
        <w:rPr>
          <w:rFonts w:ascii="Redaction 20" w:eastAsia="Arial" w:hAnsi="Redaction 20" w:cs="Arial"/>
          <w:color w:val="000000"/>
          <w:lang w:val="es-ES"/>
        </w:rPr>
      </w:pPr>
      <w:r w:rsidRPr="00A6079A">
        <w:rPr>
          <w:rFonts w:ascii="Redaction 20" w:eastAsia="Arial" w:hAnsi="Redaction 20" w:cs="Arial"/>
          <w:b/>
          <w:bCs/>
          <w:color w:val="000000"/>
          <w:lang w:val="es-ES"/>
        </w:rPr>
        <w:t>Ayuda mutua relacionada con la tecnología:</w:t>
      </w:r>
      <w:r w:rsidRPr="00A6079A">
        <w:rPr>
          <w:rFonts w:ascii="Redaction 20" w:eastAsia="Arial" w:hAnsi="Redaction 20" w:cs="Arial"/>
          <w:color w:val="000000"/>
          <w:lang w:val="es-ES"/>
        </w:rPr>
        <w:t xml:space="preserve"> </w:t>
      </w:r>
      <w:r w:rsidRPr="00A6079A">
        <w:rPr>
          <w:rFonts w:ascii="Redaction 20" w:eastAsia="Arial" w:hAnsi="Redaction 20" w:cs="Arial"/>
          <w:lang w:val="es-ES"/>
        </w:rPr>
        <w:t>espacios</w:t>
      </w:r>
      <w:r w:rsidRPr="00A6079A">
        <w:rPr>
          <w:rFonts w:ascii="Redaction 20" w:eastAsia="Arial" w:hAnsi="Redaction 20" w:cs="Arial"/>
          <w:color w:val="000000"/>
          <w:lang w:val="es-ES"/>
        </w:rPr>
        <w:t xml:space="preserve"> de reparación tecnológica, apoyo entre </w:t>
      </w:r>
      <w:r w:rsidRPr="00A6079A">
        <w:rPr>
          <w:rFonts w:ascii="Redaction 20" w:eastAsia="Arial" w:hAnsi="Redaction 20" w:cs="Arial"/>
          <w:lang w:val="es-ES"/>
        </w:rPr>
        <w:t>iguales</w:t>
      </w:r>
      <w:r w:rsidRPr="00A6079A">
        <w:rPr>
          <w:rFonts w:ascii="Redaction 20" w:eastAsia="Arial" w:hAnsi="Redaction 20" w:cs="Arial"/>
          <w:color w:val="000000"/>
          <w:lang w:val="es-ES"/>
        </w:rPr>
        <w:t xml:space="preserve"> en materia de seguridad digital, infraestructuras técnicas compartidas para el trabajo de los movimientos, iniciativas de intercambio de software/hardware, etc. </w:t>
      </w:r>
    </w:p>
    <w:p w14:paraId="00000039" w14:textId="77777777" w:rsidR="00270B82" w:rsidRPr="00A6079A" w:rsidRDefault="00000000" w:rsidP="001B1F7B">
      <w:pPr>
        <w:numPr>
          <w:ilvl w:val="0"/>
          <w:numId w:val="3"/>
        </w:numPr>
        <w:pBdr>
          <w:top w:val="nil"/>
          <w:left w:val="nil"/>
          <w:bottom w:val="nil"/>
          <w:right w:val="nil"/>
          <w:between w:val="nil"/>
        </w:pBdr>
        <w:spacing w:after="280" w:line="240" w:lineRule="auto"/>
        <w:jc w:val="both"/>
        <w:rPr>
          <w:rFonts w:ascii="Redaction 20" w:eastAsia="Arial" w:hAnsi="Redaction 20" w:cs="Arial"/>
          <w:color w:val="000000"/>
          <w:lang w:val="es-ES"/>
        </w:rPr>
      </w:pPr>
      <w:r w:rsidRPr="00A6079A">
        <w:rPr>
          <w:rFonts w:ascii="Redaction 20" w:eastAsia="Arial" w:hAnsi="Redaction 20" w:cs="Arial"/>
          <w:b/>
          <w:bCs/>
          <w:color w:val="000000"/>
          <w:lang w:val="es-ES"/>
        </w:rPr>
        <w:t>Trabajo tecnológico que afirme la vida:</w:t>
      </w:r>
      <w:r w:rsidRPr="00A6079A">
        <w:rPr>
          <w:rFonts w:ascii="Redaction 20" w:eastAsia="Arial" w:hAnsi="Redaction 20" w:cs="Arial"/>
          <w:color w:val="000000"/>
          <w:lang w:val="es-ES"/>
        </w:rPr>
        <w:t xml:space="preserve"> creación de prototipos, puesta en marcha o expansión de tecnologías centradas en la comunidad, transfeministas, anticoloniales, etc.</w:t>
      </w:r>
    </w:p>
    <w:p w14:paraId="0000003A" w14:textId="77777777" w:rsidR="00270B82" w:rsidRPr="00A6079A" w:rsidRDefault="00000000" w:rsidP="001B1F7B">
      <w:pPr>
        <w:spacing w:before="280" w:after="280" w:line="240" w:lineRule="auto"/>
        <w:jc w:val="both"/>
        <w:rPr>
          <w:rFonts w:ascii="Redaction 20" w:eastAsia="Arial" w:hAnsi="Redaction 20" w:cs="Arial"/>
          <w:lang w:val="es-ES"/>
        </w:rPr>
      </w:pPr>
      <w:r w:rsidRPr="00A6079A">
        <w:rPr>
          <w:rFonts w:ascii="Redaction 20" w:eastAsia="Arial" w:hAnsi="Redaction 20" w:cs="Arial"/>
          <w:lang w:val="es-ES"/>
        </w:rPr>
        <w:t>Reconocemos que muchas de estas actividades y enfoques se solapan; estos ejemplos pretenden ayudar a generar ideas, no limitar las oportunidades de financiación.</w:t>
      </w:r>
    </w:p>
    <w:p w14:paraId="0000003B" w14:textId="77777777" w:rsidR="00270B82" w:rsidRPr="00A6079A" w:rsidRDefault="00270B82">
      <w:pPr>
        <w:pStyle w:val="Heading2"/>
        <w:pBdr>
          <w:top w:val="none" w:sz="0" w:space="0" w:color="000000"/>
          <w:left w:val="none" w:sz="0" w:space="0" w:color="000000"/>
          <w:bottom w:val="none" w:sz="0" w:space="0" w:color="000000"/>
          <w:right w:val="none" w:sz="0" w:space="0" w:color="000000"/>
        </w:pBdr>
        <w:rPr>
          <w:rFonts w:ascii="Redaction 20" w:eastAsia="Redaction 20" w:hAnsi="Redaction 20" w:cs="Arial"/>
          <w:b/>
          <w:bCs/>
          <w:color w:val="000000"/>
          <w:sz w:val="24"/>
          <w:szCs w:val="24"/>
          <w:lang w:val="es-ES"/>
        </w:rPr>
      </w:pPr>
    </w:p>
    <w:p w14:paraId="0000003C" w14:textId="77777777" w:rsidR="00270B82" w:rsidRPr="00A6079A" w:rsidRDefault="00000000">
      <w:pPr>
        <w:pStyle w:val="Heading2"/>
        <w:rPr>
          <w:rFonts w:ascii="Redaction 20" w:eastAsia="Arial" w:hAnsi="Redaction 20" w:cs="Arial"/>
          <w:b/>
          <w:bCs/>
          <w:color w:val="000000"/>
          <w:sz w:val="26"/>
          <w:szCs w:val="26"/>
          <w:lang w:val="es-ES"/>
        </w:rPr>
      </w:pPr>
      <w:r w:rsidRPr="00A6079A">
        <w:rPr>
          <w:rFonts w:ascii="Redaction 20" w:eastAsia="Arial" w:hAnsi="Redaction 20" w:cs="Arial"/>
          <w:b/>
          <w:bCs/>
          <w:color w:val="000000"/>
          <w:sz w:val="26"/>
          <w:szCs w:val="26"/>
          <w:u w:val="single"/>
          <w:lang w:val="es-ES"/>
        </w:rPr>
        <w:t>A qué no financiamos</w:t>
      </w:r>
    </w:p>
    <w:p w14:paraId="0000003D" w14:textId="77777777" w:rsidR="00270B82" w:rsidRPr="00A6079A" w:rsidRDefault="00000000">
      <w:pPr>
        <w:numPr>
          <w:ilvl w:val="0"/>
          <w:numId w:val="4"/>
        </w:numPr>
        <w:pBdr>
          <w:top w:val="nil"/>
          <w:left w:val="nil"/>
          <w:bottom w:val="nil"/>
          <w:right w:val="nil"/>
          <w:between w:val="nil"/>
        </w:pBdr>
        <w:spacing w:before="280" w:after="120" w:line="240" w:lineRule="auto"/>
        <w:ind w:left="714" w:hanging="357"/>
        <w:rPr>
          <w:rFonts w:ascii="Redaction 20" w:eastAsia="Arial" w:hAnsi="Redaction 20" w:cs="Arial"/>
          <w:color w:val="000000"/>
          <w:lang w:val="es-ES"/>
        </w:rPr>
      </w:pPr>
      <w:r w:rsidRPr="00A6079A">
        <w:rPr>
          <w:rFonts w:ascii="Redaction 20" w:eastAsia="Arial" w:hAnsi="Redaction 20" w:cs="Arial"/>
          <w:color w:val="000000"/>
          <w:lang w:val="es-ES"/>
        </w:rPr>
        <w:t>Iniciativas que se desarrollen principalmente fuera de Europa o cuyas actividades se centren so</w:t>
      </w:r>
      <w:r w:rsidRPr="00A6079A">
        <w:rPr>
          <w:rFonts w:ascii="Redaction 20" w:eastAsia="Arial" w:hAnsi="Redaction 20" w:cs="Arial"/>
          <w:lang w:val="es-ES"/>
        </w:rPr>
        <w:t>lo</w:t>
      </w:r>
      <w:r w:rsidRPr="00A6079A">
        <w:rPr>
          <w:rFonts w:ascii="Redaction 20" w:eastAsia="Arial" w:hAnsi="Redaction 20" w:cs="Arial"/>
          <w:color w:val="000000"/>
          <w:lang w:val="es-ES"/>
        </w:rPr>
        <w:t xml:space="preserve"> fuera de Europa</w:t>
      </w:r>
    </w:p>
    <w:p w14:paraId="0000003E" w14:textId="77777777" w:rsidR="00270B82" w:rsidRPr="00A6079A" w:rsidRDefault="00000000">
      <w:pPr>
        <w:numPr>
          <w:ilvl w:val="0"/>
          <w:numId w:val="4"/>
        </w:numPr>
        <w:pBdr>
          <w:top w:val="nil"/>
          <w:left w:val="nil"/>
          <w:bottom w:val="nil"/>
          <w:right w:val="nil"/>
          <w:between w:val="nil"/>
        </w:pBdr>
        <w:spacing w:after="120" w:line="240" w:lineRule="auto"/>
        <w:ind w:left="714" w:hanging="357"/>
        <w:rPr>
          <w:rFonts w:ascii="Redaction 20" w:eastAsia="Arial" w:hAnsi="Redaction 20" w:cs="Arial"/>
          <w:color w:val="000000"/>
          <w:lang w:val="es-ES"/>
        </w:rPr>
      </w:pPr>
      <w:r w:rsidRPr="00A6079A">
        <w:rPr>
          <w:rFonts w:ascii="Redaction 20" w:eastAsia="Arial" w:hAnsi="Redaction 20" w:cs="Arial"/>
          <w:color w:val="000000"/>
          <w:lang w:val="es-ES"/>
        </w:rPr>
        <w:t>Grandes organizaciones que ya cuenten con una sólida financiación procedente de fundaciones, patrimonios o particulares con un elevado patrimonio neto</w:t>
      </w:r>
    </w:p>
    <w:p w14:paraId="0000003F" w14:textId="77777777" w:rsidR="00270B82" w:rsidRPr="00A6079A" w:rsidRDefault="00000000">
      <w:pPr>
        <w:numPr>
          <w:ilvl w:val="0"/>
          <w:numId w:val="4"/>
        </w:numPr>
        <w:pBdr>
          <w:top w:val="nil"/>
          <w:left w:val="nil"/>
          <w:bottom w:val="nil"/>
          <w:right w:val="nil"/>
          <w:between w:val="nil"/>
        </w:pBdr>
        <w:spacing w:after="120" w:line="240" w:lineRule="auto"/>
        <w:ind w:left="714" w:hanging="357"/>
        <w:rPr>
          <w:rFonts w:ascii="Redaction 20" w:eastAsia="Arial" w:hAnsi="Redaction 20" w:cs="Arial"/>
          <w:color w:val="000000"/>
          <w:lang w:val="es-ES"/>
        </w:rPr>
      </w:pPr>
      <w:r w:rsidRPr="00A6079A">
        <w:rPr>
          <w:rFonts w:ascii="Redaction 20" w:eastAsia="Arial" w:hAnsi="Redaction 20" w:cs="Arial"/>
          <w:color w:val="000000"/>
          <w:lang w:val="es-ES"/>
        </w:rPr>
        <w:t>Organizaciones intermediarias cuya función consista en redistribuir fondos</w:t>
      </w:r>
    </w:p>
    <w:p w14:paraId="00000040" w14:textId="77777777" w:rsidR="00270B82" w:rsidRPr="00A6079A" w:rsidRDefault="00000000">
      <w:pPr>
        <w:numPr>
          <w:ilvl w:val="0"/>
          <w:numId w:val="4"/>
        </w:numPr>
        <w:pBdr>
          <w:top w:val="nil"/>
          <w:left w:val="nil"/>
          <w:bottom w:val="nil"/>
          <w:right w:val="nil"/>
          <w:between w:val="nil"/>
        </w:pBdr>
        <w:spacing w:after="120" w:line="240" w:lineRule="auto"/>
        <w:ind w:left="714" w:hanging="357"/>
        <w:rPr>
          <w:rFonts w:ascii="Redaction 20" w:eastAsia="Arial" w:hAnsi="Redaction 20" w:cs="Arial"/>
          <w:color w:val="000000"/>
          <w:lang w:val="es-ES"/>
        </w:rPr>
      </w:pPr>
      <w:r w:rsidRPr="00A6079A">
        <w:rPr>
          <w:rFonts w:ascii="Redaction 20" w:eastAsia="Arial" w:hAnsi="Redaction 20" w:cs="Arial"/>
          <w:color w:val="000000"/>
          <w:lang w:val="es-ES"/>
        </w:rPr>
        <w:t>Organizaciones creadas por gobiernos</w:t>
      </w:r>
    </w:p>
    <w:p w14:paraId="00000041" w14:textId="77777777" w:rsidR="00270B82" w:rsidRPr="00A6079A" w:rsidRDefault="00000000">
      <w:pPr>
        <w:numPr>
          <w:ilvl w:val="0"/>
          <w:numId w:val="4"/>
        </w:numPr>
        <w:pBdr>
          <w:top w:val="nil"/>
          <w:left w:val="nil"/>
          <w:bottom w:val="nil"/>
          <w:right w:val="nil"/>
          <w:between w:val="nil"/>
        </w:pBdr>
        <w:spacing w:after="120" w:line="240" w:lineRule="auto"/>
        <w:ind w:left="714" w:hanging="357"/>
        <w:rPr>
          <w:rFonts w:ascii="Redaction 20" w:eastAsia="Arial" w:hAnsi="Redaction 20" w:cs="Arial"/>
          <w:color w:val="000000"/>
          <w:lang w:val="es-ES"/>
        </w:rPr>
      </w:pPr>
      <w:r w:rsidRPr="00A6079A">
        <w:rPr>
          <w:rFonts w:ascii="Redaction 20" w:eastAsia="Arial" w:hAnsi="Redaction 20" w:cs="Arial"/>
          <w:color w:val="000000"/>
          <w:lang w:val="es-ES"/>
        </w:rPr>
        <w:t>Universidades</w:t>
      </w:r>
    </w:p>
    <w:p w14:paraId="00000042" w14:textId="77777777" w:rsidR="00270B82" w:rsidRPr="00A6079A" w:rsidRDefault="00000000">
      <w:pPr>
        <w:numPr>
          <w:ilvl w:val="0"/>
          <w:numId w:val="4"/>
        </w:numPr>
        <w:pBdr>
          <w:top w:val="nil"/>
          <w:left w:val="nil"/>
          <w:bottom w:val="nil"/>
          <w:right w:val="nil"/>
          <w:between w:val="nil"/>
        </w:pBdr>
        <w:spacing w:after="120" w:line="240" w:lineRule="auto"/>
        <w:ind w:left="714" w:hanging="357"/>
        <w:rPr>
          <w:rFonts w:ascii="Redaction 20" w:eastAsia="Arial" w:hAnsi="Redaction 20" w:cs="Arial"/>
          <w:color w:val="000000"/>
          <w:lang w:val="es-ES"/>
        </w:rPr>
      </w:pPr>
      <w:r w:rsidRPr="00A6079A">
        <w:rPr>
          <w:rFonts w:ascii="Redaction 20" w:eastAsia="Arial" w:hAnsi="Redaction 20" w:cs="Arial"/>
          <w:color w:val="000000"/>
          <w:lang w:val="es-ES"/>
        </w:rPr>
        <w:t>Sucursales locales de organizaciones nacionales o internacionales que cuenten con una sólida financiación</w:t>
      </w:r>
    </w:p>
    <w:p w14:paraId="00000043" w14:textId="77777777" w:rsidR="00270B82" w:rsidRPr="00A6079A" w:rsidRDefault="00000000">
      <w:pPr>
        <w:numPr>
          <w:ilvl w:val="0"/>
          <w:numId w:val="4"/>
        </w:numPr>
        <w:pBdr>
          <w:top w:val="nil"/>
          <w:left w:val="nil"/>
          <w:bottom w:val="nil"/>
          <w:right w:val="nil"/>
          <w:between w:val="nil"/>
        </w:pBdr>
        <w:spacing w:after="120" w:line="240" w:lineRule="auto"/>
        <w:ind w:left="714" w:hanging="357"/>
        <w:rPr>
          <w:rFonts w:ascii="Redaction 20" w:eastAsia="Arial" w:hAnsi="Redaction 20" w:cs="Arial"/>
          <w:color w:val="000000"/>
          <w:lang w:val="es-ES"/>
        </w:rPr>
      </w:pPr>
      <w:r w:rsidRPr="00A6079A">
        <w:rPr>
          <w:rFonts w:ascii="Redaction 20" w:eastAsia="Arial" w:hAnsi="Redaction 20" w:cs="Arial"/>
          <w:color w:val="000000"/>
          <w:lang w:val="es-ES"/>
        </w:rPr>
        <w:t>Grupos cuyos beneficiarios/as</w:t>
      </w:r>
      <w:r w:rsidRPr="00A6079A">
        <w:rPr>
          <w:rFonts w:ascii="Redaction 20" w:eastAsia="Arial" w:hAnsi="Redaction 20" w:cs="Arial"/>
          <w:lang w:val="es-ES"/>
        </w:rPr>
        <w:t>/es</w:t>
      </w:r>
      <w:r w:rsidRPr="00A6079A">
        <w:rPr>
          <w:rFonts w:ascii="Redaction 20" w:eastAsia="Arial" w:hAnsi="Redaction 20" w:cs="Arial"/>
          <w:color w:val="000000"/>
          <w:lang w:val="es-ES"/>
        </w:rPr>
        <w:t xml:space="preserve"> no estén representados/as/</w:t>
      </w:r>
      <w:r w:rsidRPr="00A6079A">
        <w:rPr>
          <w:rFonts w:ascii="Redaction 20" w:eastAsia="Arial" w:hAnsi="Redaction 20" w:cs="Arial"/>
          <w:lang w:val="es-ES"/>
        </w:rPr>
        <w:t>es</w:t>
      </w:r>
      <w:r w:rsidRPr="00A6079A">
        <w:rPr>
          <w:rFonts w:ascii="Redaction 20" w:eastAsia="Arial" w:hAnsi="Redaction 20" w:cs="Arial"/>
          <w:color w:val="000000"/>
          <w:lang w:val="es-ES"/>
        </w:rPr>
        <w:t xml:space="preserve"> en la dirección, la toma de decisiones o la ejecución </w:t>
      </w:r>
    </w:p>
    <w:p w14:paraId="00000044" w14:textId="77777777" w:rsidR="00270B82" w:rsidRPr="00A6079A" w:rsidRDefault="00000000">
      <w:pPr>
        <w:numPr>
          <w:ilvl w:val="0"/>
          <w:numId w:val="4"/>
        </w:numPr>
        <w:pBdr>
          <w:top w:val="nil"/>
          <w:left w:val="nil"/>
          <w:bottom w:val="nil"/>
          <w:right w:val="nil"/>
          <w:between w:val="nil"/>
        </w:pBdr>
        <w:spacing w:after="120" w:line="240" w:lineRule="auto"/>
        <w:ind w:left="714" w:hanging="357"/>
        <w:rPr>
          <w:rFonts w:ascii="Redaction 20" w:eastAsia="Arial" w:hAnsi="Redaction 20" w:cs="Arial"/>
          <w:color w:val="000000"/>
          <w:lang w:val="es-ES"/>
        </w:rPr>
      </w:pPr>
      <w:r w:rsidRPr="00A6079A">
        <w:rPr>
          <w:rFonts w:ascii="Redaction 20" w:eastAsia="Arial" w:hAnsi="Redaction 20" w:cs="Arial"/>
          <w:color w:val="000000"/>
          <w:lang w:val="es-ES"/>
        </w:rPr>
        <w:t xml:space="preserve">Partidos políticos o grupos vinculados a partidos </w:t>
      </w:r>
      <w:r w:rsidRPr="00A6079A">
        <w:rPr>
          <w:rFonts w:ascii="Redaction 20" w:eastAsia="Arial" w:hAnsi="Redaction 20" w:cs="Arial"/>
          <w:lang w:val="es-ES"/>
        </w:rPr>
        <w:t>políticos</w:t>
      </w:r>
    </w:p>
    <w:p w14:paraId="00000045" w14:textId="77777777" w:rsidR="00270B82" w:rsidRPr="00A6079A" w:rsidRDefault="00270B82">
      <w:pPr>
        <w:pBdr>
          <w:top w:val="nil"/>
          <w:left w:val="nil"/>
          <w:bottom w:val="nil"/>
          <w:right w:val="nil"/>
          <w:between w:val="nil"/>
        </w:pBdr>
        <w:spacing w:after="120" w:line="240" w:lineRule="auto"/>
        <w:ind w:left="720"/>
        <w:rPr>
          <w:rFonts w:ascii="Redaction 20" w:eastAsia="Arial" w:hAnsi="Redaction 20" w:cs="Arial"/>
          <w:color w:val="000000"/>
          <w:lang w:val="es-ES"/>
        </w:rPr>
      </w:pPr>
    </w:p>
    <w:p w14:paraId="00000046" w14:textId="77777777" w:rsidR="00270B82" w:rsidRPr="00A6079A" w:rsidRDefault="00270B82">
      <w:pPr>
        <w:pStyle w:val="Heading2"/>
        <w:pBdr>
          <w:top w:val="none" w:sz="0" w:space="0" w:color="000000"/>
          <w:left w:val="none" w:sz="0" w:space="0" w:color="000000"/>
          <w:bottom w:val="none" w:sz="0" w:space="0" w:color="000000"/>
          <w:right w:val="none" w:sz="0" w:space="0" w:color="000000"/>
        </w:pBdr>
        <w:rPr>
          <w:rFonts w:ascii="Redaction 20" w:eastAsia="Arial" w:hAnsi="Redaction 20" w:cs="Arial"/>
          <w:b/>
          <w:bCs/>
          <w:color w:val="000000"/>
          <w:sz w:val="24"/>
          <w:szCs w:val="24"/>
          <w:u w:val="single"/>
          <w:lang w:val="es-ES"/>
        </w:rPr>
      </w:pPr>
    </w:p>
    <w:p w14:paraId="00000047" w14:textId="77777777" w:rsidR="00270B82" w:rsidRPr="00A6079A" w:rsidRDefault="00000000">
      <w:pPr>
        <w:rPr>
          <w:rFonts w:ascii="Redaction 20" w:eastAsia="Arial" w:hAnsi="Redaction 20" w:cs="Arial"/>
          <w:b/>
          <w:bCs/>
          <w:color w:val="000000"/>
          <w:u w:val="single"/>
          <w:lang w:val="es-ES"/>
        </w:rPr>
      </w:pPr>
      <w:r w:rsidRPr="00A6079A">
        <w:rPr>
          <w:rFonts w:ascii="Redaction 20" w:hAnsi="Redaction 20" w:cs="Arial"/>
          <w:lang w:val="es-ES"/>
        </w:rPr>
        <w:br w:type="page"/>
      </w:r>
    </w:p>
    <w:p w14:paraId="00000048" w14:textId="77777777" w:rsidR="00270B82" w:rsidRPr="00A6079A" w:rsidRDefault="00000000">
      <w:pPr>
        <w:pStyle w:val="Heading2"/>
        <w:rPr>
          <w:rFonts w:ascii="Redaction 20" w:eastAsia="Arial" w:hAnsi="Redaction 20" w:cs="Arial"/>
          <w:b/>
          <w:bCs/>
          <w:color w:val="000000"/>
          <w:sz w:val="26"/>
          <w:szCs w:val="26"/>
          <w:lang w:val="es-ES"/>
        </w:rPr>
      </w:pPr>
      <w:r w:rsidRPr="00A6079A">
        <w:rPr>
          <w:rFonts w:ascii="Redaction 20" w:eastAsia="Arial" w:hAnsi="Redaction 20" w:cs="Arial"/>
          <w:b/>
          <w:bCs/>
          <w:color w:val="000000"/>
          <w:sz w:val="26"/>
          <w:szCs w:val="26"/>
          <w:u w:val="single"/>
          <w:lang w:val="es-ES"/>
        </w:rPr>
        <w:lastRenderedPageBreak/>
        <w:t>Cómo financiamos</w:t>
      </w:r>
    </w:p>
    <w:p w14:paraId="204DCC10" w14:textId="77777777" w:rsidR="001B1F7B" w:rsidRPr="00A6079A" w:rsidRDefault="001B1F7B">
      <w:pPr>
        <w:pStyle w:val="Heading3"/>
        <w:rPr>
          <w:rFonts w:ascii="Redaction 20" w:eastAsia="Arial" w:hAnsi="Redaction 20" w:cs="Arial"/>
          <w:b/>
          <w:bCs/>
          <w:color w:val="000000"/>
          <w:sz w:val="24"/>
          <w:szCs w:val="24"/>
          <w:lang w:val="es-ES"/>
        </w:rPr>
      </w:pPr>
    </w:p>
    <w:p w14:paraId="00000049" w14:textId="69B6AE68" w:rsidR="00270B82" w:rsidRPr="00A6079A" w:rsidRDefault="00000000" w:rsidP="001B1F7B">
      <w:pPr>
        <w:pStyle w:val="Heading3"/>
        <w:jc w:val="both"/>
        <w:rPr>
          <w:rFonts w:ascii="Redaction 20" w:eastAsia="Arial" w:hAnsi="Redaction 20" w:cs="Arial"/>
          <w:b/>
          <w:bCs/>
          <w:color w:val="000000"/>
          <w:sz w:val="24"/>
          <w:szCs w:val="24"/>
          <w:lang w:val="es-ES"/>
        </w:rPr>
      </w:pPr>
      <w:r w:rsidRPr="00A6079A">
        <w:rPr>
          <w:rFonts w:ascii="Redaction 20" w:eastAsia="Arial" w:hAnsi="Redaction 20" w:cs="Arial"/>
          <w:b/>
          <w:bCs/>
          <w:color w:val="000000"/>
          <w:sz w:val="24"/>
          <w:szCs w:val="24"/>
          <w:lang w:val="es-ES"/>
        </w:rPr>
        <w:t>¿Qué importe se puede solicitar?</w:t>
      </w:r>
    </w:p>
    <w:p w14:paraId="0000004A"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Los grupos pueden solicitar subvenciones de entre 10 000 y 50 000 euros, que deberán utilizarse en un plazo de hasta dos años. Sabemos que las políticas y prácticas de financiación han llevado a que algunos grupos (especialmente los de base y los liderados por personas negras y de color) soliciten menos fondos de los que necesitan, por lo que os animamos a que, al presentar la solicitud, valoréis de forma amplia vuestras necesidades de financiación.</w:t>
      </w:r>
    </w:p>
    <w:p w14:paraId="2DCD2BA0" w14:textId="77777777" w:rsidR="001B1F7B" w:rsidRPr="00A6079A" w:rsidRDefault="001B1F7B" w:rsidP="001B1F7B">
      <w:pPr>
        <w:pStyle w:val="Heading3"/>
        <w:jc w:val="both"/>
        <w:rPr>
          <w:rFonts w:ascii="Redaction 20" w:eastAsia="Arial" w:hAnsi="Redaction 20" w:cs="Arial"/>
          <w:b/>
          <w:bCs/>
          <w:color w:val="000000"/>
          <w:sz w:val="24"/>
          <w:szCs w:val="24"/>
          <w:lang w:val="es-ES"/>
        </w:rPr>
      </w:pPr>
    </w:p>
    <w:p w14:paraId="0000004B" w14:textId="639A3416" w:rsidR="00270B82" w:rsidRPr="00A6079A" w:rsidRDefault="00000000" w:rsidP="001B1F7B">
      <w:pPr>
        <w:pStyle w:val="Heading3"/>
        <w:jc w:val="both"/>
        <w:rPr>
          <w:rFonts w:ascii="Redaction 20" w:eastAsia="Arial" w:hAnsi="Redaction 20" w:cs="Arial"/>
          <w:b/>
          <w:bCs/>
          <w:color w:val="000000"/>
          <w:sz w:val="24"/>
          <w:szCs w:val="24"/>
          <w:lang w:val="es-ES"/>
        </w:rPr>
      </w:pPr>
      <w:r w:rsidRPr="00A6079A">
        <w:rPr>
          <w:rFonts w:ascii="Redaction 20" w:eastAsia="Arial" w:hAnsi="Redaction 20" w:cs="Arial"/>
          <w:b/>
          <w:bCs/>
          <w:color w:val="000000"/>
          <w:sz w:val="24"/>
          <w:szCs w:val="24"/>
          <w:lang w:val="es-ES"/>
        </w:rPr>
        <w:t>¿De cuánto dinero se dispone en total?</w:t>
      </w:r>
    </w:p>
    <w:p w14:paraId="0000004C"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En esta convocatoria, el Fondo distribuirá un total de 500 000 euros en subvenciones para su uso entre 2026 y 2028.</w:t>
      </w:r>
    </w:p>
    <w:p w14:paraId="710B12CC" w14:textId="77777777" w:rsidR="001B1F7B" w:rsidRPr="00A6079A" w:rsidRDefault="001B1F7B" w:rsidP="001B1F7B">
      <w:pPr>
        <w:pStyle w:val="Heading3"/>
        <w:jc w:val="both"/>
        <w:rPr>
          <w:rFonts w:ascii="Redaction 20" w:eastAsia="Arial" w:hAnsi="Redaction 20" w:cs="Arial"/>
          <w:b/>
          <w:bCs/>
          <w:color w:val="000000"/>
          <w:sz w:val="24"/>
          <w:szCs w:val="24"/>
          <w:lang w:val="es-ES"/>
        </w:rPr>
      </w:pPr>
    </w:p>
    <w:p w14:paraId="0000004D" w14:textId="330F67BA" w:rsidR="00270B82" w:rsidRPr="00A6079A" w:rsidRDefault="00000000" w:rsidP="001B1F7B">
      <w:pPr>
        <w:pStyle w:val="Heading3"/>
        <w:jc w:val="both"/>
        <w:rPr>
          <w:rFonts w:ascii="Redaction 20" w:eastAsia="Arial" w:hAnsi="Redaction 20" w:cs="Arial"/>
          <w:b/>
          <w:bCs/>
          <w:color w:val="000000"/>
          <w:sz w:val="24"/>
          <w:szCs w:val="24"/>
          <w:lang w:val="es-ES"/>
        </w:rPr>
      </w:pPr>
      <w:r w:rsidRPr="00A6079A">
        <w:rPr>
          <w:rFonts w:ascii="Redaction 20" w:eastAsia="Arial" w:hAnsi="Redaction 20" w:cs="Arial"/>
          <w:b/>
          <w:bCs/>
          <w:color w:val="000000"/>
          <w:sz w:val="24"/>
          <w:szCs w:val="24"/>
          <w:lang w:val="es-ES"/>
        </w:rPr>
        <w:t>¿Podemos solicitar una segunda subvención o una renovación?</w:t>
      </w:r>
    </w:p>
    <w:p w14:paraId="0000004E"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 xml:space="preserve">Dado que esta es nuestra primera convocatoria de financiación, aún no podemos confirmar futuras oportunidades de renovación. Esperamos continuar con el Fondo en los próximos años y compartiremos </w:t>
      </w:r>
      <w:r w:rsidRPr="00A6079A">
        <w:rPr>
          <w:rFonts w:ascii="Redaction 20" w:eastAsia="Arial" w:hAnsi="Redaction 20" w:cs="Arial"/>
          <w:lang w:val="es-ES"/>
        </w:rPr>
        <w:t>más información sobre esto</w:t>
      </w:r>
      <w:r w:rsidRPr="00A6079A">
        <w:rPr>
          <w:rFonts w:ascii="Redaction 20" w:eastAsia="Arial" w:hAnsi="Redaction 20" w:cs="Arial"/>
          <w:color w:val="000000"/>
          <w:lang w:val="es-ES"/>
        </w:rPr>
        <w:t xml:space="preserve"> cuando podamos.</w:t>
      </w:r>
    </w:p>
    <w:p w14:paraId="4E297415" w14:textId="77777777" w:rsidR="001B1F7B" w:rsidRPr="00A6079A" w:rsidRDefault="001B1F7B" w:rsidP="001B1F7B">
      <w:pPr>
        <w:pStyle w:val="Heading2"/>
        <w:jc w:val="both"/>
        <w:rPr>
          <w:rFonts w:ascii="Redaction 20" w:eastAsia="Arial" w:hAnsi="Redaction 20" w:cs="Arial"/>
          <w:b/>
          <w:bCs/>
          <w:color w:val="000000"/>
          <w:sz w:val="24"/>
          <w:szCs w:val="24"/>
          <w:lang w:val="es-ES"/>
        </w:rPr>
      </w:pPr>
    </w:p>
    <w:p w14:paraId="0000004F" w14:textId="50DD2035" w:rsidR="00270B82" w:rsidRPr="00A6079A" w:rsidRDefault="00000000" w:rsidP="001B1F7B">
      <w:pPr>
        <w:pStyle w:val="Heading2"/>
        <w:jc w:val="both"/>
        <w:rPr>
          <w:rFonts w:ascii="Redaction 20" w:eastAsia="Arial" w:hAnsi="Redaction 20" w:cs="Arial"/>
          <w:b/>
          <w:bCs/>
          <w:color w:val="000000"/>
          <w:sz w:val="24"/>
          <w:szCs w:val="24"/>
          <w:lang w:val="es-ES"/>
        </w:rPr>
      </w:pPr>
      <w:r w:rsidRPr="00A6079A">
        <w:rPr>
          <w:rFonts w:ascii="Redaction 20" w:eastAsia="Arial" w:hAnsi="Redaction 20" w:cs="Arial"/>
          <w:b/>
          <w:bCs/>
          <w:color w:val="000000"/>
          <w:sz w:val="24"/>
          <w:szCs w:val="24"/>
          <w:lang w:val="es-ES"/>
        </w:rPr>
        <w:t>¿Cómo se toman las decisiones?</w:t>
      </w:r>
    </w:p>
    <w:p w14:paraId="00000050"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 xml:space="preserve">Todas las decisiones de financiación las tomará nuestro </w:t>
      </w:r>
      <w:r w:rsidRPr="00A6079A">
        <w:rPr>
          <w:rFonts w:ascii="Redaction 20" w:eastAsia="Redaction 20" w:hAnsi="Redaction 20" w:cs="Arial"/>
          <w:lang w:val="es-ES"/>
        </w:rPr>
        <w:t xml:space="preserve">Peer </w:t>
      </w:r>
      <w:proofErr w:type="spellStart"/>
      <w:r w:rsidRPr="00A6079A">
        <w:rPr>
          <w:rFonts w:ascii="Redaction 20" w:eastAsia="Redaction 20" w:hAnsi="Redaction 20" w:cs="Arial"/>
          <w:lang w:val="es-ES"/>
        </w:rPr>
        <w:t>Circle</w:t>
      </w:r>
      <w:proofErr w:type="spellEnd"/>
      <w:r w:rsidRPr="00A6079A">
        <w:rPr>
          <w:rFonts w:ascii="Redaction 20" w:eastAsia="Redaction 20" w:hAnsi="Redaction 20" w:cs="Arial"/>
          <w:lang w:val="es-ES"/>
        </w:rPr>
        <w:t>.</w:t>
      </w:r>
      <w:r w:rsidRPr="00A6079A">
        <w:rPr>
          <w:rFonts w:ascii="Redaction 20" w:eastAsia="Arial" w:hAnsi="Redaction 20" w:cs="Arial"/>
          <w:color w:val="000000"/>
          <w:lang w:val="es-ES"/>
        </w:rPr>
        <w:t xml:space="preserve"> Ellos/as/es han ayudado a dar forma al alcance, los procesos y el enfoque de nuestro modelo de financiación participativa. Los/as/es diez miembros/as/es del </w:t>
      </w:r>
      <w:r w:rsidRPr="00A6079A">
        <w:rPr>
          <w:rFonts w:ascii="Redaction 20" w:eastAsia="Redaction 20" w:hAnsi="Redaction 20" w:cs="Arial"/>
          <w:lang w:val="es-ES"/>
        </w:rPr>
        <w:t xml:space="preserve">Peer </w:t>
      </w:r>
      <w:proofErr w:type="spellStart"/>
      <w:r w:rsidRPr="00A6079A">
        <w:rPr>
          <w:rFonts w:ascii="Redaction 20" w:eastAsia="Redaction 20" w:hAnsi="Redaction 20" w:cs="Arial"/>
          <w:lang w:val="es-ES"/>
        </w:rPr>
        <w:t>Circle</w:t>
      </w:r>
      <w:proofErr w:type="spellEnd"/>
      <w:r w:rsidRPr="00A6079A">
        <w:rPr>
          <w:rFonts w:ascii="Redaction 20" w:eastAsia="Redaction 20" w:hAnsi="Redaction 20" w:cs="Arial"/>
          <w:lang w:val="es-ES"/>
        </w:rPr>
        <w:t xml:space="preserve"> </w:t>
      </w:r>
      <w:r w:rsidRPr="00A6079A">
        <w:rPr>
          <w:rFonts w:ascii="Redaction 20" w:eastAsia="Arial" w:hAnsi="Redaction 20" w:cs="Arial"/>
          <w:color w:val="000000"/>
          <w:lang w:val="es-ES"/>
        </w:rPr>
        <w:t xml:space="preserve">cuentan con conocimientos y experiencia adquiridos al trabajar y organizar en ámbitos como la justicia digital, la justicia para las personas con discapacidad, los derechos de los trabajadores, la justicia racial, la justicia contra el sistema de castas, los derechos de la comunidad </w:t>
      </w:r>
      <w:r w:rsidRPr="00A6079A">
        <w:rPr>
          <w:rFonts w:ascii="Redaction 20" w:eastAsia="Arial" w:hAnsi="Redaction 20" w:cs="Arial"/>
          <w:lang w:val="es-ES"/>
        </w:rPr>
        <w:t>R</w:t>
      </w:r>
      <w:r w:rsidRPr="00A6079A">
        <w:rPr>
          <w:rFonts w:ascii="Redaction 20" w:eastAsia="Arial" w:hAnsi="Redaction 20" w:cs="Arial"/>
          <w:color w:val="000000"/>
          <w:lang w:val="es-ES"/>
        </w:rPr>
        <w:t>omaní/Gitana, la justicia queer y transfeminista, entre muchos otros.</w:t>
      </w:r>
    </w:p>
    <w:p w14:paraId="00000051" w14:textId="77777777" w:rsidR="00270B82" w:rsidRPr="00A6079A" w:rsidRDefault="00270B82">
      <w:pPr>
        <w:pBdr>
          <w:top w:val="nil"/>
          <w:left w:val="nil"/>
          <w:bottom w:val="nil"/>
          <w:right w:val="nil"/>
          <w:between w:val="nil"/>
        </w:pBdr>
        <w:spacing w:line="240" w:lineRule="auto"/>
        <w:rPr>
          <w:rFonts w:ascii="Redaction 20" w:eastAsia="Times New Roman" w:hAnsi="Redaction 20" w:cs="Arial"/>
          <w:color w:val="000000"/>
          <w:lang w:val="es-ES"/>
        </w:rPr>
      </w:pPr>
    </w:p>
    <w:p w14:paraId="00000052" w14:textId="77777777" w:rsidR="00270B82" w:rsidRPr="00A6079A" w:rsidRDefault="00270B82">
      <w:pPr>
        <w:pBdr>
          <w:top w:val="nil"/>
          <w:left w:val="nil"/>
          <w:bottom w:val="nil"/>
          <w:right w:val="nil"/>
          <w:between w:val="nil"/>
        </w:pBdr>
        <w:spacing w:line="240" w:lineRule="auto"/>
        <w:rPr>
          <w:rFonts w:ascii="Redaction 20" w:eastAsia="Times New Roman" w:hAnsi="Redaction 20" w:cs="Arial"/>
          <w:color w:val="000000"/>
          <w:lang w:val="es-ES"/>
        </w:rPr>
      </w:pPr>
    </w:p>
    <w:p w14:paraId="00000053" w14:textId="77777777" w:rsidR="00270B82" w:rsidRPr="00A6079A" w:rsidRDefault="00270B82">
      <w:pPr>
        <w:pBdr>
          <w:top w:val="nil"/>
          <w:left w:val="nil"/>
          <w:bottom w:val="nil"/>
          <w:right w:val="nil"/>
          <w:between w:val="nil"/>
        </w:pBdr>
        <w:spacing w:line="240" w:lineRule="auto"/>
        <w:rPr>
          <w:rFonts w:ascii="Redaction 20" w:eastAsia="Times New Roman" w:hAnsi="Redaction 20" w:cs="Arial"/>
          <w:color w:val="000000"/>
          <w:lang w:val="es-ES"/>
        </w:rPr>
      </w:pPr>
    </w:p>
    <w:p w14:paraId="00000054" w14:textId="77777777" w:rsidR="00270B82" w:rsidRPr="00A6079A" w:rsidRDefault="00270B82">
      <w:pPr>
        <w:pBdr>
          <w:top w:val="nil"/>
          <w:left w:val="nil"/>
          <w:bottom w:val="nil"/>
          <w:right w:val="nil"/>
          <w:between w:val="nil"/>
        </w:pBdr>
        <w:spacing w:line="240" w:lineRule="auto"/>
        <w:rPr>
          <w:rFonts w:ascii="Redaction 20" w:eastAsia="Times New Roman" w:hAnsi="Redaction 20" w:cs="Arial"/>
          <w:lang w:val="es-ES"/>
        </w:rPr>
      </w:pPr>
    </w:p>
    <w:p w14:paraId="00000055" w14:textId="77777777" w:rsidR="00270B82" w:rsidRPr="00A6079A" w:rsidRDefault="00270B82">
      <w:pPr>
        <w:pBdr>
          <w:top w:val="nil"/>
          <w:left w:val="nil"/>
          <w:bottom w:val="nil"/>
          <w:right w:val="nil"/>
          <w:between w:val="nil"/>
        </w:pBdr>
        <w:spacing w:line="240" w:lineRule="auto"/>
        <w:rPr>
          <w:rFonts w:ascii="Redaction 20" w:eastAsia="Times New Roman" w:hAnsi="Redaction 20" w:cs="Arial"/>
          <w:lang w:val="es-ES"/>
        </w:rPr>
      </w:pPr>
    </w:p>
    <w:p w14:paraId="52A6EBD9" w14:textId="3091C8B5" w:rsidR="00EE1570" w:rsidRPr="00A6079A" w:rsidRDefault="00EE1570">
      <w:pPr>
        <w:rPr>
          <w:rFonts w:ascii="Redaction 20" w:eastAsia="Arial" w:hAnsi="Redaction 20" w:cs="Arial"/>
          <w:b/>
          <w:bCs/>
          <w:color w:val="FFFFFF"/>
          <w:sz w:val="28"/>
          <w:szCs w:val="28"/>
          <w:lang w:val="es-ES"/>
        </w:rPr>
      </w:pPr>
    </w:p>
    <w:p w14:paraId="0000005A" w14:textId="42A86E94" w:rsidR="00270B82" w:rsidRPr="00A6079A" w:rsidRDefault="00000000">
      <w:pPr>
        <w:pBdr>
          <w:top w:val="nil"/>
          <w:left w:val="nil"/>
          <w:bottom w:val="nil"/>
          <w:right w:val="nil"/>
          <w:between w:val="nil"/>
        </w:pBdr>
        <w:shd w:val="clear" w:color="auto" w:fill="2673CD"/>
        <w:spacing w:line="240" w:lineRule="auto"/>
        <w:rPr>
          <w:rFonts w:ascii="Redaction 20" w:eastAsia="Arial" w:hAnsi="Redaction 20" w:cs="Arial"/>
          <w:color w:val="FFFFFF"/>
          <w:sz w:val="28"/>
          <w:szCs w:val="28"/>
          <w:lang w:val="es-ES"/>
        </w:rPr>
      </w:pPr>
      <w:r w:rsidRPr="00A6079A">
        <w:rPr>
          <w:rFonts w:ascii="Redaction 20" w:eastAsia="Arial" w:hAnsi="Redaction 20" w:cs="Arial"/>
          <w:b/>
          <w:bCs/>
          <w:color w:val="FFFFFF"/>
          <w:sz w:val="28"/>
          <w:szCs w:val="28"/>
          <w:lang w:val="es-ES"/>
        </w:rPr>
        <w:lastRenderedPageBreak/>
        <w:t>3. CÓMO PRESENTAR LA SOLICITUD</w:t>
      </w:r>
    </w:p>
    <w:p w14:paraId="0000005B" w14:textId="77777777" w:rsidR="00270B82" w:rsidRPr="00A6079A" w:rsidRDefault="00000000" w:rsidP="00EE1570">
      <w:pPr>
        <w:pStyle w:val="Heading2"/>
        <w:jc w:val="center"/>
        <w:rPr>
          <w:rFonts w:ascii="Redaction 20" w:eastAsia="Arial" w:hAnsi="Redaction 20" w:cs="Arial"/>
          <w:b/>
          <w:bCs/>
          <w:color w:val="000000"/>
          <w:sz w:val="24"/>
          <w:szCs w:val="24"/>
          <w:lang w:val="es-ES"/>
        </w:rPr>
      </w:pPr>
      <w:r w:rsidRPr="00A6079A">
        <w:rPr>
          <w:rFonts w:ascii="Redaction 20" w:eastAsia="Arial" w:hAnsi="Redaction 20" w:cs="Arial"/>
          <w:b/>
          <w:bCs/>
          <w:color w:val="000000"/>
          <w:sz w:val="24"/>
          <w:szCs w:val="24"/>
          <w:lang w:val="es-ES"/>
        </w:rPr>
        <w:t>El portal para recibir solicitudes estará abierto desde la semana que comienza el 11 de mayo hasta el 21 de junio de 2026.</w:t>
      </w:r>
    </w:p>
    <w:p w14:paraId="6070B059" w14:textId="136A6FB2" w:rsidR="00EE1570" w:rsidRPr="00A6079A" w:rsidRDefault="00A6079A">
      <w:pPr>
        <w:pStyle w:val="Heading2"/>
        <w:rPr>
          <w:rFonts w:ascii="Redaction 20" w:eastAsia="Arial" w:hAnsi="Redaction 20" w:cs="Arial"/>
          <w:b/>
          <w:bCs/>
          <w:color w:val="000000"/>
          <w:sz w:val="24"/>
          <w:szCs w:val="24"/>
          <w:lang w:val="es-ES"/>
        </w:rPr>
      </w:pPr>
      <w:r w:rsidRPr="00A6079A">
        <w:rPr>
          <w:rFonts w:ascii="Redaction 20" w:eastAsia="Arial" w:hAnsi="Redaction 20" w:cs="Arial"/>
          <w:b/>
          <w:bCs/>
          <w:noProof/>
          <w:color w:val="000000"/>
          <w:sz w:val="24"/>
          <w:szCs w:val="24"/>
          <w:lang w:val="es-ES"/>
        </w:rPr>
      </w:r>
      <w:r w:rsidR="00A6079A" w:rsidRPr="00A6079A">
        <w:rPr>
          <w:rFonts w:ascii="Redaction 20" w:eastAsia="Arial" w:hAnsi="Redaction 20" w:cs="Arial"/>
          <w:b/>
          <w:bCs/>
          <w:noProof/>
          <w:color w:val="000000"/>
          <w:sz w:val="24"/>
          <w:szCs w:val="24"/>
          <w:lang w:val="es-ES"/>
        </w:rPr>
        <w:pict w14:anchorId="754BBAA1">
          <v:rect id="_x0000_i1026" alt="" style="width:733.9pt;height:.05pt;mso-width-percent:0;mso-height-percent:0;mso-width-percent:0;mso-height-percent:0" o:hralign="center" o:hrstd="t" o:hr="t" fillcolor="#a0a0a0" stroked="f"/>
        </w:pict>
      </w:r>
    </w:p>
    <w:p w14:paraId="0000005C" w14:textId="20BF2810" w:rsidR="00270B82" w:rsidRPr="00A6079A" w:rsidRDefault="00000000">
      <w:pPr>
        <w:pStyle w:val="Heading2"/>
        <w:rPr>
          <w:rFonts w:ascii="Redaction 20" w:eastAsia="Arial" w:hAnsi="Redaction 20" w:cs="Arial"/>
          <w:b/>
          <w:bCs/>
          <w:color w:val="000000"/>
          <w:sz w:val="26"/>
          <w:szCs w:val="26"/>
          <w:lang w:val="es-ES"/>
        </w:rPr>
      </w:pPr>
      <w:r w:rsidRPr="00A6079A">
        <w:rPr>
          <w:rFonts w:ascii="Redaction 20" w:eastAsia="Arial" w:hAnsi="Redaction 20" w:cs="Arial"/>
          <w:b/>
          <w:bCs/>
          <w:color w:val="000000"/>
          <w:sz w:val="26"/>
          <w:szCs w:val="26"/>
          <w:lang w:val="es-ES"/>
        </w:rPr>
        <w:t>Paso 1. Regístrese en la plataforma de subvenciones</w:t>
      </w:r>
    </w:p>
    <w:p w14:paraId="0000005D" w14:textId="41A9F86C" w:rsidR="00270B82" w:rsidRPr="00A6079A" w:rsidRDefault="00000000">
      <w:p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color w:val="000000"/>
          <w:lang w:val="es-ES"/>
        </w:rPr>
        <w:t>El primer paso para presentar su solicitud es registrarse en la plataforma de subvenciones respondiendo:</w:t>
      </w:r>
    </w:p>
    <w:p w14:paraId="0000005E" w14:textId="77777777" w:rsidR="00270B82" w:rsidRPr="00A6079A" w:rsidRDefault="00000000">
      <w:pPr>
        <w:numPr>
          <w:ilvl w:val="0"/>
          <w:numId w:val="5"/>
        </w:num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color w:val="000000"/>
          <w:lang w:val="es-ES"/>
        </w:rPr>
        <w:t>Nombre de su organización</w:t>
      </w:r>
    </w:p>
    <w:p w14:paraId="0000005F" w14:textId="77777777" w:rsidR="00270B82" w:rsidRPr="00A6079A" w:rsidRDefault="00000000">
      <w:pPr>
        <w:numPr>
          <w:ilvl w:val="0"/>
          <w:numId w:val="5"/>
        </w:num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color w:val="000000"/>
          <w:lang w:val="es-ES"/>
        </w:rPr>
        <w:t>Sus datos de contacto</w:t>
      </w:r>
    </w:p>
    <w:p w14:paraId="00000060" w14:textId="77777777" w:rsidR="00270B82" w:rsidRPr="00A6079A" w:rsidRDefault="00000000">
      <w:pPr>
        <w:numPr>
          <w:ilvl w:val="0"/>
          <w:numId w:val="5"/>
        </w:num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color w:val="000000"/>
          <w:lang w:val="es-ES"/>
        </w:rPr>
        <w:t xml:space="preserve">¿Cómo está constituida la organización? (Ejemplo: ¿es una organización sin ánimo de lucro/no gubernamental/cooperativa de trabajadores o un colectivo/grupo comunitario no registrado?) </w:t>
      </w:r>
    </w:p>
    <w:p w14:paraId="00000061" w14:textId="77777777" w:rsidR="00270B82" w:rsidRPr="00A6079A" w:rsidRDefault="00000000">
      <w:pPr>
        <w:numPr>
          <w:ilvl w:val="0"/>
          <w:numId w:val="5"/>
        </w:num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color w:val="000000"/>
          <w:lang w:val="es-ES"/>
        </w:rPr>
        <w:t xml:space="preserve">¿En qué país tiene su sede? </w:t>
      </w:r>
    </w:p>
    <w:p w14:paraId="00000062" w14:textId="77777777" w:rsidR="00270B82" w:rsidRPr="00A6079A" w:rsidRDefault="00000000">
      <w:pPr>
        <w:numPr>
          <w:ilvl w:val="0"/>
          <w:numId w:val="5"/>
        </w:num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color w:val="000000"/>
          <w:lang w:val="es-ES"/>
        </w:rPr>
        <w:t>Si va a presentar la solicitud por escrito en línea o enviando un vídeo por correo electrónico</w:t>
      </w:r>
    </w:p>
    <w:p w14:paraId="00000064" w14:textId="10BCBF42" w:rsidR="00270B82" w:rsidRPr="00A6079A" w:rsidRDefault="00000000">
      <w:pPr>
        <w:pBdr>
          <w:top w:val="nil"/>
          <w:left w:val="nil"/>
          <w:bottom w:val="nil"/>
          <w:right w:val="nil"/>
          <w:between w:val="nil"/>
        </w:pBdr>
        <w:spacing w:line="240" w:lineRule="auto"/>
        <w:rPr>
          <w:rFonts w:ascii="Redaction 20" w:eastAsia="Verdana" w:hAnsi="Redaction 20" w:cs="Arial"/>
          <w:i/>
          <w:iCs/>
          <w:color w:val="000000"/>
          <w:lang w:val="es-ES"/>
        </w:rPr>
      </w:pPr>
      <w:r w:rsidRPr="00A6079A">
        <w:rPr>
          <w:rFonts w:ascii="Redaction 20" w:eastAsia="Arial" w:hAnsi="Redaction 20" w:cs="Arial"/>
          <w:color w:val="000000"/>
          <w:lang w:val="es-ES"/>
        </w:rPr>
        <w:t xml:space="preserve">Una vez que se haya inscrito, recibirá una notificación </w:t>
      </w:r>
      <w:r w:rsidRPr="00A6079A">
        <w:rPr>
          <w:rFonts w:ascii="Redaction 20" w:eastAsia="Arial" w:hAnsi="Redaction 20" w:cs="Arial"/>
          <w:lang w:val="es-ES"/>
        </w:rPr>
        <w:t>informando</w:t>
      </w:r>
      <w:r w:rsidRPr="00A6079A">
        <w:rPr>
          <w:rFonts w:ascii="Redaction 20" w:eastAsia="Arial" w:hAnsi="Redaction 20" w:cs="Arial"/>
          <w:color w:val="000000"/>
          <w:lang w:val="es-ES"/>
        </w:rPr>
        <w:t xml:space="preserve"> de que puede empezar a trabajar en su solicitud desde </w:t>
      </w:r>
      <w:r w:rsidRPr="00A6079A">
        <w:rPr>
          <w:rFonts w:ascii="Redaction 20" w:eastAsia="Arial" w:hAnsi="Redaction 20" w:cs="Arial"/>
          <w:lang w:val="es-ES"/>
        </w:rPr>
        <w:t xml:space="preserve">el correo </w:t>
      </w:r>
      <w:hyperlink r:id="rId21" w:history="1">
        <w:r w:rsidR="001B1F7B" w:rsidRPr="00A6079A">
          <w:rPr>
            <w:rStyle w:val="Hyperlink"/>
            <w:rFonts w:ascii="Redaction 20" w:eastAsia="Verdana" w:hAnsi="Redaction 20" w:cs="Arial"/>
            <w:i/>
            <w:iCs/>
            <w:lang w:val="es-ES"/>
          </w:rPr>
          <w:t>techsupport@digitalfreedomfund.org</w:t>
        </w:r>
      </w:hyperlink>
    </w:p>
    <w:p w14:paraId="2360B22C" w14:textId="77777777" w:rsidR="001B1F7B" w:rsidRPr="00A6079A" w:rsidRDefault="001B1F7B">
      <w:pPr>
        <w:pBdr>
          <w:top w:val="nil"/>
          <w:left w:val="nil"/>
          <w:bottom w:val="nil"/>
          <w:right w:val="nil"/>
          <w:between w:val="nil"/>
        </w:pBdr>
        <w:spacing w:line="240" w:lineRule="auto"/>
        <w:rPr>
          <w:rFonts w:ascii="Redaction 20" w:eastAsia="Verdana" w:hAnsi="Redaction 20" w:cs="Arial"/>
          <w:i/>
          <w:iCs/>
          <w:color w:val="000000"/>
          <w:lang w:val="es-ES"/>
        </w:rPr>
      </w:pPr>
    </w:p>
    <w:p w14:paraId="214E1F00" w14:textId="06C9FC83" w:rsidR="001B1F7B" w:rsidRPr="00A6079A" w:rsidRDefault="001B1F7B" w:rsidP="001B1F7B">
      <w:pPr>
        <w:pBdr>
          <w:top w:val="nil"/>
          <w:left w:val="nil"/>
          <w:bottom w:val="nil"/>
          <w:right w:val="nil"/>
          <w:between w:val="nil"/>
        </w:pBdr>
        <w:spacing w:line="240" w:lineRule="auto"/>
        <w:jc w:val="center"/>
        <w:rPr>
          <w:rFonts w:ascii="Redaction 20" w:eastAsia="Arial" w:hAnsi="Redaction 20" w:cs="Arial"/>
          <w:color w:val="000000"/>
          <w:lang w:val="es-ES"/>
        </w:rPr>
      </w:pPr>
      <w:r w:rsidRPr="00A6079A">
        <w:rPr>
          <w:rFonts w:ascii="Redaction 20" w:eastAsia="Arial" w:hAnsi="Redaction 20" w:cs="Arial"/>
          <w:b/>
          <w:bCs/>
          <w:color w:val="000000"/>
          <w:u w:val="single"/>
          <w:lang w:val="es-ES"/>
        </w:rPr>
        <w:t>La fecha límite para registrarse en la plataforma de subvenciones es el domingo 24 de mayo de 2026 a las 23:59 CET</w:t>
      </w:r>
    </w:p>
    <w:p w14:paraId="00000065" w14:textId="77777777" w:rsidR="00270B82" w:rsidRPr="00A6079A" w:rsidRDefault="00A6079A">
      <w:p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hAnsi="Redaction 20" w:cs="Arial"/>
          <w:noProof/>
          <w:lang w:val="es-ES"/>
        </w:rPr>
      </w:r>
      <w:r w:rsidR="00A6079A" w:rsidRPr="00A6079A">
        <w:rPr>
          <w:rFonts w:ascii="Redaction 20" w:hAnsi="Redaction 20" w:cs="Arial"/>
          <w:noProof/>
          <w:lang w:val="es-ES"/>
        </w:rPr>
        <w:pict w14:anchorId="24EE0227">
          <v:rect id="_x0000_i1027" alt="" style="width:733.9pt;height:.05pt;mso-width-percent:0;mso-height-percent:0;mso-width-percent:0;mso-height-percent:0" o:hralign="center" o:hrstd="t" o:hr="t" fillcolor="#a0a0a0" stroked="f"/>
        </w:pict>
      </w:r>
    </w:p>
    <w:p w14:paraId="00000066"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b/>
          <w:bCs/>
          <w:color w:val="000000"/>
          <w:sz w:val="26"/>
          <w:szCs w:val="26"/>
          <w:lang w:val="es-ES"/>
        </w:rPr>
        <w:t>Paso 2. Envío de su solicitud a través de la plataforma de subvenciones, completando estas preguntas</w:t>
      </w:r>
      <w:r w:rsidRPr="00A6079A">
        <w:rPr>
          <w:rFonts w:ascii="Redaction 20" w:eastAsia="Arial" w:hAnsi="Redaction 20" w:cs="Arial"/>
          <w:b/>
          <w:bCs/>
          <w:color w:val="000000"/>
          <w:lang w:val="es-ES"/>
        </w:rPr>
        <w:t>:</w:t>
      </w:r>
    </w:p>
    <w:p w14:paraId="00000067" w14:textId="77777777" w:rsidR="00270B82" w:rsidRPr="00A6079A" w:rsidRDefault="00000000">
      <w:pPr>
        <w:numPr>
          <w:ilvl w:val="0"/>
          <w:numId w:val="6"/>
        </w:num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b/>
          <w:bCs/>
          <w:color w:val="000000"/>
          <w:lang w:val="es-ES"/>
        </w:rPr>
        <w:t xml:space="preserve">Antecedentes de su grupo – </w:t>
      </w:r>
      <w:r w:rsidRPr="00A6079A">
        <w:rPr>
          <w:rFonts w:ascii="Redaction 20" w:eastAsia="Arial" w:hAnsi="Redaction 20" w:cs="Arial"/>
          <w:i/>
          <w:iCs/>
          <w:color w:val="000000"/>
          <w:lang w:val="es-ES"/>
        </w:rPr>
        <w:t>estas preguntas nos ayudan a evaluar su elegibilidad para la subvención</w:t>
      </w:r>
    </w:p>
    <w:p w14:paraId="00000068" w14:textId="77777777" w:rsidR="00270B82" w:rsidRPr="00A6079A" w:rsidRDefault="00000000">
      <w:pPr>
        <w:numPr>
          <w:ilvl w:val="1"/>
          <w:numId w:val="6"/>
        </w:num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color w:val="000000"/>
          <w:lang w:val="es-ES"/>
        </w:rPr>
        <w:t xml:space="preserve">¿Cuándo y cómo se creó el grupo? </w:t>
      </w:r>
    </w:p>
    <w:p w14:paraId="00000069" w14:textId="70F8A435" w:rsidR="00270B82" w:rsidRPr="00A6079A" w:rsidRDefault="00000000">
      <w:pPr>
        <w:numPr>
          <w:ilvl w:val="1"/>
          <w:numId w:val="6"/>
        </w:num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color w:val="000000"/>
          <w:lang w:val="es-ES"/>
        </w:rPr>
        <w:t xml:space="preserve">¿Cuál es su </w:t>
      </w:r>
      <w:r w:rsidR="00BA305B" w:rsidRPr="00A6079A">
        <w:rPr>
          <w:rFonts w:ascii="Redaction 20" w:eastAsia="Arial" w:hAnsi="Redaction 20" w:cs="Arial"/>
          <w:color w:val="000000"/>
          <w:lang w:val="es-ES"/>
        </w:rPr>
        <w:t xml:space="preserve">presupuesto </w:t>
      </w:r>
      <w:r w:rsidRPr="00A6079A">
        <w:rPr>
          <w:rFonts w:ascii="Redaction 20" w:eastAsia="Arial" w:hAnsi="Redaction 20" w:cs="Arial"/>
          <w:color w:val="000000"/>
          <w:lang w:val="es-ES"/>
        </w:rPr>
        <w:t>medio anual? (promedio de los últimos 2-3 años)</w:t>
      </w:r>
    </w:p>
    <w:p w14:paraId="0000006A" w14:textId="77777777" w:rsidR="00270B82" w:rsidRPr="00A6079A" w:rsidRDefault="00000000">
      <w:pPr>
        <w:numPr>
          <w:ilvl w:val="1"/>
          <w:numId w:val="6"/>
        </w:num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color w:val="000000"/>
          <w:lang w:val="es-ES"/>
        </w:rPr>
        <w:t>¿Cuántos empleados remunerados tiene?</w:t>
      </w:r>
    </w:p>
    <w:p w14:paraId="0000006B" w14:textId="77777777" w:rsidR="00270B82" w:rsidRPr="00A6079A" w:rsidRDefault="00000000">
      <w:pPr>
        <w:numPr>
          <w:ilvl w:val="1"/>
          <w:numId w:val="6"/>
        </w:num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color w:val="000000"/>
          <w:lang w:val="es-ES"/>
        </w:rPr>
        <w:t xml:space="preserve">¿Cuál es la misión y la visión de su grupo? </w:t>
      </w:r>
    </w:p>
    <w:p w14:paraId="0000006C" w14:textId="77777777" w:rsidR="00270B82" w:rsidRPr="00A6079A" w:rsidRDefault="00000000">
      <w:pPr>
        <w:numPr>
          <w:ilvl w:val="1"/>
          <w:numId w:val="6"/>
        </w:num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color w:val="000000"/>
          <w:lang w:val="es-ES"/>
        </w:rPr>
        <w:t>¿Cómo están representadas las personas más afectadas por los temas en los que trabaja en el liderazgo, la toma de decisiones y la ejecución del grupo?</w:t>
      </w:r>
    </w:p>
    <w:p w14:paraId="0000006D" w14:textId="77777777" w:rsidR="00270B82" w:rsidRPr="00A6079A" w:rsidRDefault="00000000">
      <w:pPr>
        <w:rPr>
          <w:rFonts w:ascii="Redaction 20" w:eastAsia="Redaction 20" w:hAnsi="Redaction 20" w:cs="Arial"/>
          <w:color w:val="000000"/>
          <w:lang w:val="es-ES"/>
        </w:rPr>
      </w:pPr>
      <w:r w:rsidRPr="00A6079A">
        <w:rPr>
          <w:rFonts w:ascii="Redaction 20" w:hAnsi="Redaction 20" w:cs="Arial"/>
          <w:lang w:val="es-ES"/>
        </w:rPr>
        <w:br w:type="page"/>
      </w:r>
    </w:p>
    <w:p w14:paraId="0000006E" w14:textId="77777777" w:rsidR="00270B82" w:rsidRPr="00A6079A" w:rsidRDefault="00270B82">
      <w:pPr>
        <w:pBdr>
          <w:top w:val="none" w:sz="0" w:space="0" w:color="000000"/>
          <w:left w:val="none" w:sz="0" w:space="0" w:color="000000"/>
          <w:bottom w:val="none" w:sz="0" w:space="0" w:color="000000"/>
          <w:right w:val="none" w:sz="0" w:space="0" w:color="000000"/>
          <w:between w:val="nil"/>
        </w:pBdr>
        <w:ind w:left="720"/>
        <w:rPr>
          <w:rFonts w:ascii="Redaction 20" w:eastAsia="Redaction 20" w:hAnsi="Redaction 20" w:cs="Arial"/>
          <w:color w:val="000000"/>
          <w:lang w:val="es-ES"/>
        </w:rPr>
      </w:pPr>
    </w:p>
    <w:p w14:paraId="0000006F" w14:textId="77777777" w:rsidR="00270B82" w:rsidRPr="00A6079A" w:rsidRDefault="00000000" w:rsidP="001B1F7B">
      <w:pPr>
        <w:numPr>
          <w:ilvl w:val="0"/>
          <w:numId w:val="6"/>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b/>
          <w:bCs/>
          <w:color w:val="000000"/>
          <w:lang w:val="es-ES"/>
        </w:rPr>
        <w:t xml:space="preserve">Tu trabajo – </w:t>
      </w:r>
      <w:r w:rsidRPr="00A6079A">
        <w:rPr>
          <w:rFonts w:ascii="Redaction 20" w:eastAsia="Arial" w:hAnsi="Redaction 20" w:cs="Arial"/>
          <w:i/>
          <w:iCs/>
          <w:color w:val="000000"/>
          <w:lang w:val="es-ES"/>
        </w:rPr>
        <w:t>estas preguntas nos ayudan a comprender cómo trabajas en el ámbito de la justicia digital, cómo funciona tu grupo y qué planeas hacer con la subvención</w:t>
      </w:r>
    </w:p>
    <w:p w14:paraId="00000070" w14:textId="77777777" w:rsidR="00270B82" w:rsidRPr="00A6079A" w:rsidRDefault="00000000" w:rsidP="001B1F7B">
      <w:pPr>
        <w:numPr>
          <w:ilvl w:val="1"/>
          <w:numId w:val="6"/>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 xml:space="preserve">¿Cuál es el trabajo para el que </w:t>
      </w:r>
      <w:r w:rsidRPr="00A6079A">
        <w:rPr>
          <w:rFonts w:ascii="Redaction 20" w:eastAsia="Arial" w:hAnsi="Redaction 20" w:cs="Arial"/>
          <w:lang w:val="es-ES"/>
        </w:rPr>
        <w:t>solicitan</w:t>
      </w:r>
      <w:r w:rsidRPr="00A6079A">
        <w:rPr>
          <w:rFonts w:ascii="Redaction 20" w:eastAsia="Arial" w:hAnsi="Redaction 20" w:cs="Arial"/>
          <w:color w:val="000000"/>
          <w:lang w:val="es-ES"/>
        </w:rPr>
        <w:t xml:space="preserve"> financiación?</w:t>
      </w:r>
    </w:p>
    <w:p w14:paraId="00000071" w14:textId="77777777" w:rsidR="00270B82" w:rsidRPr="00A6079A" w:rsidRDefault="00000000" w:rsidP="001B1F7B">
      <w:pPr>
        <w:numPr>
          <w:ilvl w:val="1"/>
          <w:numId w:val="6"/>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¿Cuál es el alcance geográfico del trabajo?</w:t>
      </w:r>
    </w:p>
    <w:p w14:paraId="00000072" w14:textId="77777777" w:rsidR="00270B82" w:rsidRPr="00A6079A" w:rsidRDefault="00000000" w:rsidP="001B1F7B">
      <w:pPr>
        <w:numPr>
          <w:ilvl w:val="1"/>
          <w:numId w:val="6"/>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¿Cómo se relaciona tu trabajo con el tema de la justicia digital?</w:t>
      </w:r>
    </w:p>
    <w:p w14:paraId="00000073" w14:textId="77777777" w:rsidR="00270B82" w:rsidRPr="00A6079A" w:rsidRDefault="00000000" w:rsidP="001B1F7B">
      <w:pPr>
        <w:numPr>
          <w:ilvl w:val="1"/>
          <w:numId w:val="6"/>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¿Por qué quieres realizar este trabajo? ¿Cuáles son tus objetivos con este trabajo?</w:t>
      </w:r>
    </w:p>
    <w:p w14:paraId="00000074" w14:textId="77777777" w:rsidR="00270B82" w:rsidRPr="00A6079A" w:rsidRDefault="00000000" w:rsidP="001B1F7B">
      <w:pPr>
        <w:numPr>
          <w:ilvl w:val="1"/>
          <w:numId w:val="6"/>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 xml:space="preserve">¿Quién realizará el trabajo? Por favor, infórmanos también sobre otros grupos y colectivos que puedan participar. </w:t>
      </w:r>
    </w:p>
    <w:p w14:paraId="00000075" w14:textId="77777777" w:rsidR="00270B82" w:rsidRPr="00A6079A" w:rsidRDefault="00000000" w:rsidP="001B1F7B">
      <w:pPr>
        <w:numPr>
          <w:ilvl w:val="1"/>
          <w:numId w:val="6"/>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 xml:space="preserve">¿Cómo practica tu grupo el cuidado? Por favor, comparte ejemplos de cómo </w:t>
      </w:r>
      <w:proofErr w:type="spellStart"/>
      <w:r w:rsidRPr="00A6079A">
        <w:rPr>
          <w:rFonts w:ascii="Redaction 20" w:eastAsia="Arial" w:hAnsi="Redaction 20" w:cs="Arial"/>
          <w:color w:val="000000"/>
          <w:lang w:val="es-ES"/>
        </w:rPr>
        <w:t>integra</w:t>
      </w:r>
      <w:r w:rsidRPr="00A6079A">
        <w:rPr>
          <w:rFonts w:ascii="Redaction 20" w:eastAsia="Arial" w:hAnsi="Redaction 20" w:cs="Arial"/>
          <w:lang w:val="es-ES"/>
        </w:rPr>
        <w:t>is</w:t>
      </w:r>
      <w:proofErr w:type="spellEnd"/>
      <w:r w:rsidRPr="00A6079A">
        <w:rPr>
          <w:rFonts w:ascii="Redaction 20" w:eastAsia="Arial" w:hAnsi="Redaction 20" w:cs="Arial"/>
          <w:color w:val="000000"/>
          <w:lang w:val="es-ES"/>
        </w:rPr>
        <w:t xml:space="preserve"> el cuidado, el bienestar, la accesibilidad o el apoyo comunitario en tu organización, toma de decisiones o trabajo diario.</w:t>
      </w:r>
    </w:p>
    <w:p w14:paraId="00000076" w14:textId="77777777" w:rsidR="00270B82" w:rsidRPr="00A6079A" w:rsidRDefault="00270B82" w:rsidP="001B1F7B">
      <w:pPr>
        <w:pBdr>
          <w:top w:val="nil"/>
          <w:left w:val="nil"/>
          <w:bottom w:val="nil"/>
          <w:right w:val="nil"/>
          <w:between w:val="nil"/>
        </w:pBdr>
        <w:spacing w:line="240" w:lineRule="auto"/>
        <w:jc w:val="both"/>
        <w:rPr>
          <w:rFonts w:ascii="Redaction 20" w:eastAsia="Arial" w:hAnsi="Redaction 20" w:cs="Arial"/>
          <w:color w:val="000000"/>
          <w:lang w:val="es-ES"/>
        </w:rPr>
      </w:pPr>
    </w:p>
    <w:p w14:paraId="00000077" w14:textId="77777777" w:rsidR="00270B82" w:rsidRPr="00A6079A" w:rsidRDefault="00000000" w:rsidP="001B1F7B">
      <w:pPr>
        <w:pStyle w:val="Heading3"/>
        <w:numPr>
          <w:ilvl w:val="0"/>
          <w:numId w:val="6"/>
        </w:numPr>
        <w:jc w:val="both"/>
        <w:rPr>
          <w:rFonts w:ascii="Redaction 20" w:eastAsia="Arial" w:hAnsi="Redaction 20" w:cs="Arial"/>
          <w:color w:val="000000"/>
          <w:sz w:val="24"/>
          <w:szCs w:val="24"/>
          <w:lang w:val="es-ES"/>
        </w:rPr>
      </w:pPr>
      <w:r w:rsidRPr="00A6079A">
        <w:rPr>
          <w:rFonts w:ascii="Redaction 20" w:eastAsia="Arial" w:hAnsi="Redaction 20" w:cs="Arial"/>
          <w:b/>
          <w:bCs/>
          <w:color w:val="000000"/>
          <w:sz w:val="24"/>
          <w:szCs w:val="24"/>
          <w:lang w:val="es-ES"/>
        </w:rPr>
        <w:t>Tu presupuesto</w:t>
      </w:r>
      <w:r w:rsidRPr="00A6079A">
        <w:rPr>
          <w:rFonts w:ascii="Redaction 20" w:eastAsia="Arial" w:hAnsi="Redaction 20" w:cs="Arial"/>
          <w:color w:val="000000"/>
          <w:sz w:val="24"/>
          <w:szCs w:val="24"/>
          <w:lang w:val="es-ES"/>
        </w:rPr>
        <w:t xml:space="preserve"> – </w:t>
      </w:r>
      <w:r w:rsidRPr="00A6079A">
        <w:rPr>
          <w:rFonts w:ascii="Redaction 20" w:eastAsia="Arial" w:hAnsi="Redaction 20" w:cs="Arial"/>
          <w:i/>
          <w:iCs/>
          <w:color w:val="000000"/>
          <w:sz w:val="24"/>
          <w:szCs w:val="24"/>
          <w:lang w:val="es-ES"/>
        </w:rPr>
        <w:t>esto nos ayuda a comprender cuáles son tus necesidades de financiación</w:t>
      </w:r>
    </w:p>
    <w:p w14:paraId="00000078" w14:textId="77777777" w:rsidR="00270B82" w:rsidRPr="00A6079A" w:rsidRDefault="00000000" w:rsidP="001B1F7B">
      <w:pPr>
        <w:pStyle w:val="Heading3"/>
        <w:ind w:left="720"/>
        <w:jc w:val="both"/>
        <w:rPr>
          <w:rFonts w:ascii="Redaction 20" w:eastAsia="Arial" w:hAnsi="Redaction 20" w:cs="Arial"/>
          <w:b/>
          <w:bCs/>
          <w:color w:val="000000"/>
          <w:sz w:val="24"/>
          <w:szCs w:val="24"/>
          <w:lang w:val="es-ES"/>
        </w:rPr>
      </w:pPr>
      <w:r w:rsidRPr="00A6079A">
        <w:rPr>
          <w:rFonts w:ascii="Redaction 20" w:eastAsia="Arial" w:hAnsi="Redaction 20" w:cs="Arial"/>
          <w:b/>
          <w:bCs/>
          <w:color w:val="000000"/>
          <w:sz w:val="24"/>
          <w:szCs w:val="24"/>
          <w:lang w:val="es-ES"/>
        </w:rPr>
        <w:t>Orientación:</w:t>
      </w:r>
    </w:p>
    <w:p w14:paraId="00000079" w14:textId="77777777" w:rsidR="00270B82" w:rsidRPr="00A6079A" w:rsidRDefault="00000000" w:rsidP="001B1F7B">
      <w:pPr>
        <w:pStyle w:val="Heading3"/>
        <w:numPr>
          <w:ilvl w:val="0"/>
          <w:numId w:val="7"/>
        </w:numPr>
        <w:spacing w:before="0"/>
        <w:jc w:val="both"/>
        <w:rPr>
          <w:rFonts w:ascii="Redaction 20" w:eastAsia="Arial" w:hAnsi="Redaction 20" w:cs="Arial"/>
          <w:color w:val="000000"/>
          <w:sz w:val="24"/>
          <w:szCs w:val="24"/>
          <w:lang w:val="es-ES"/>
        </w:rPr>
      </w:pPr>
      <w:r w:rsidRPr="00A6079A">
        <w:rPr>
          <w:rFonts w:ascii="Redaction 20" w:eastAsia="Arial" w:hAnsi="Redaction 20" w:cs="Arial"/>
          <w:color w:val="000000"/>
          <w:sz w:val="24"/>
          <w:szCs w:val="24"/>
          <w:lang w:val="es-ES"/>
        </w:rPr>
        <w:t xml:space="preserve">Por favor, presenta un presupuesto breve que refleje los gastos que te gustaría que se cubrieran. </w:t>
      </w:r>
    </w:p>
    <w:p w14:paraId="0000007A" w14:textId="77777777" w:rsidR="00270B82" w:rsidRPr="00A6079A" w:rsidRDefault="00000000" w:rsidP="001B1F7B">
      <w:pPr>
        <w:pStyle w:val="Heading3"/>
        <w:numPr>
          <w:ilvl w:val="0"/>
          <w:numId w:val="7"/>
        </w:numPr>
        <w:spacing w:before="0"/>
        <w:jc w:val="both"/>
        <w:rPr>
          <w:rFonts w:ascii="Redaction 20" w:eastAsia="Arial" w:hAnsi="Redaction 20" w:cs="Arial"/>
          <w:color w:val="000000"/>
          <w:sz w:val="24"/>
          <w:szCs w:val="24"/>
          <w:lang w:val="es-ES"/>
        </w:rPr>
      </w:pPr>
      <w:r w:rsidRPr="00A6079A">
        <w:rPr>
          <w:rFonts w:ascii="Redaction 20" w:eastAsia="Arial" w:hAnsi="Redaction 20" w:cs="Arial"/>
          <w:color w:val="000000"/>
          <w:sz w:val="24"/>
          <w:szCs w:val="24"/>
          <w:lang w:val="es-ES"/>
        </w:rPr>
        <w:t>No es necesario que proporciones un presupuesto muy detallado o desglosado.</w:t>
      </w:r>
    </w:p>
    <w:p w14:paraId="0000007B" w14:textId="77777777" w:rsidR="00270B82" w:rsidRPr="00A6079A" w:rsidRDefault="00000000" w:rsidP="001B1F7B">
      <w:pPr>
        <w:pStyle w:val="Heading3"/>
        <w:numPr>
          <w:ilvl w:val="0"/>
          <w:numId w:val="7"/>
        </w:numPr>
        <w:spacing w:before="0"/>
        <w:jc w:val="both"/>
        <w:rPr>
          <w:rFonts w:ascii="Redaction 20" w:eastAsia="Arial" w:hAnsi="Redaction 20" w:cs="Arial"/>
          <w:color w:val="000000"/>
          <w:sz w:val="24"/>
          <w:szCs w:val="24"/>
          <w:lang w:val="es-ES"/>
        </w:rPr>
      </w:pPr>
      <w:r w:rsidRPr="00A6079A">
        <w:rPr>
          <w:rFonts w:ascii="Redaction 20" w:eastAsia="Arial" w:hAnsi="Redaction 20" w:cs="Arial"/>
          <w:color w:val="000000"/>
          <w:sz w:val="24"/>
          <w:szCs w:val="24"/>
          <w:lang w:val="es-ES"/>
        </w:rPr>
        <w:t>Puedes incluir gastos básicos, como los salarios del personal y los gastos operativos.</w:t>
      </w:r>
    </w:p>
    <w:p w14:paraId="0000007C" w14:textId="77777777" w:rsidR="00270B82" w:rsidRPr="00A6079A" w:rsidRDefault="00000000" w:rsidP="001B1F7B">
      <w:pPr>
        <w:pStyle w:val="Heading3"/>
        <w:numPr>
          <w:ilvl w:val="0"/>
          <w:numId w:val="7"/>
        </w:numPr>
        <w:spacing w:before="0"/>
        <w:jc w:val="both"/>
        <w:rPr>
          <w:rFonts w:ascii="Redaction 20" w:eastAsia="Arial" w:hAnsi="Redaction 20" w:cs="Arial"/>
          <w:color w:val="000000"/>
          <w:sz w:val="24"/>
          <w:szCs w:val="24"/>
          <w:lang w:val="es-ES"/>
        </w:rPr>
      </w:pPr>
      <w:r w:rsidRPr="00A6079A">
        <w:rPr>
          <w:rFonts w:ascii="Redaction 20" w:eastAsia="Arial" w:hAnsi="Redaction 20" w:cs="Arial"/>
          <w:color w:val="000000"/>
          <w:sz w:val="24"/>
          <w:szCs w:val="24"/>
          <w:lang w:val="es-ES"/>
        </w:rPr>
        <w:t>Se recomienda incluir gastos relacionados con la atención, el bienestar y la accesibilidad.</w:t>
      </w:r>
    </w:p>
    <w:p w14:paraId="0000007D" w14:textId="77777777" w:rsidR="00270B82" w:rsidRPr="00A6079A" w:rsidRDefault="00000000" w:rsidP="001B1F7B">
      <w:pPr>
        <w:pStyle w:val="Heading3"/>
        <w:numPr>
          <w:ilvl w:val="0"/>
          <w:numId w:val="7"/>
        </w:numPr>
        <w:spacing w:before="0"/>
        <w:jc w:val="both"/>
        <w:rPr>
          <w:rFonts w:ascii="Redaction 20" w:eastAsia="Arial" w:hAnsi="Redaction 20" w:cs="Arial"/>
          <w:color w:val="000000"/>
          <w:sz w:val="24"/>
          <w:szCs w:val="24"/>
          <w:lang w:val="es-ES"/>
        </w:rPr>
      </w:pPr>
      <w:r w:rsidRPr="00A6079A">
        <w:rPr>
          <w:rFonts w:ascii="Redaction 20" w:eastAsia="Arial" w:hAnsi="Redaction 20" w:cs="Arial"/>
          <w:color w:val="000000"/>
          <w:sz w:val="24"/>
          <w:szCs w:val="24"/>
          <w:lang w:val="es-ES"/>
        </w:rPr>
        <w:t xml:space="preserve">Si sois un colectivo gestionado por voluntarios/as/es, podéis incluir igualmente estipendios o compensaciones por el tiempo dedicado. </w:t>
      </w:r>
    </w:p>
    <w:p w14:paraId="0000007E" w14:textId="77777777" w:rsidR="00270B82" w:rsidRPr="00A6079A" w:rsidRDefault="00000000" w:rsidP="001B1F7B">
      <w:pPr>
        <w:pStyle w:val="Heading3"/>
        <w:numPr>
          <w:ilvl w:val="0"/>
          <w:numId w:val="7"/>
        </w:numPr>
        <w:spacing w:before="0"/>
        <w:jc w:val="both"/>
        <w:rPr>
          <w:rFonts w:ascii="Redaction 20" w:eastAsia="Arial" w:hAnsi="Redaction 20" w:cs="Arial"/>
          <w:color w:val="000000"/>
          <w:sz w:val="24"/>
          <w:szCs w:val="24"/>
          <w:lang w:val="es-ES"/>
        </w:rPr>
      </w:pPr>
      <w:r w:rsidRPr="00A6079A">
        <w:rPr>
          <w:rFonts w:ascii="Redaction 20" w:eastAsia="Arial" w:hAnsi="Redaction 20" w:cs="Arial"/>
          <w:color w:val="000000"/>
          <w:sz w:val="24"/>
          <w:szCs w:val="24"/>
          <w:lang w:val="es-ES"/>
        </w:rPr>
        <w:t>Podéis adaptar las categorías para que reflejen vuestras propias prácticas organizativas.</w:t>
      </w:r>
    </w:p>
    <w:p w14:paraId="0000007F" w14:textId="77777777" w:rsidR="00270B82" w:rsidRPr="00A6079A" w:rsidRDefault="00000000" w:rsidP="001B1F7B">
      <w:pPr>
        <w:jc w:val="both"/>
        <w:rPr>
          <w:rFonts w:ascii="Redaction 20" w:eastAsia="Arial" w:hAnsi="Redaction 20" w:cs="Arial"/>
          <w:b/>
          <w:bCs/>
          <w:color w:val="000000"/>
          <w:lang w:val="es-ES"/>
        </w:rPr>
      </w:pPr>
      <w:r w:rsidRPr="00A6079A">
        <w:rPr>
          <w:rFonts w:ascii="Redaction 20" w:hAnsi="Redaction 20" w:cs="Arial"/>
          <w:lang w:val="es-ES"/>
        </w:rPr>
        <w:br w:type="page"/>
      </w:r>
    </w:p>
    <w:p w14:paraId="00000080"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lang w:val="es-ES"/>
        </w:rPr>
      </w:pPr>
      <w:r w:rsidRPr="00A6079A">
        <w:rPr>
          <w:rFonts w:ascii="Redaction 20" w:eastAsia="Arial" w:hAnsi="Redaction 20" w:cs="Arial"/>
          <w:b/>
          <w:bCs/>
          <w:color w:val="000000"/>
          <w:lang w:val="es-ES"/>
        </w:rPr>
        <w:lastRenderedPageBreak/>
        <w:t>Plantilla de presupuesto</w:t>
      </w:r>
    </w:p>
    <w:tbl>
      <w:tblPr>
        <w:tblStyle w:val="a"/>
        <w:tblW w:w="144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8"/>
        <w:gridCol w:w="9399"/>
        <w:gridCol w:w="1567"/>
      </w:tblGrid>
      <w:tr w:rsidR="00270B82" w:rsidRPr="00A6079A" w14:paraId="698F5210" w14:textId="77777777">
        <w:tc>
          <w:tcPr>
            <w:tcW w:w="3508" w:type="dxa"/>
            <w:tcMar>
              <w:top w:w="15" w:type="dxa"/>
              <w:left w:w="15" w:type="dxa"/>
              <w:bottom w:w="15" w:type="dxa"/>
              <w:right w:w="15" w:type="dxa"/>
            </w:tcMar>
          </w:tcPr>
          <w:p w14:paraId="00000081"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b/>
                <w:bCs/>
                <w:lang w:val="es-ES"/>
              </w:rPr>
              <w:t>Partida presupuestaria</w:t>
            </w:r>
          </w:p>
        </w:tc>
        <w:tc>
          <w:tcPr>
            <w:tcW w:w="9399" w:type="dxa"/>
            <w:tcMar>
              <w:top w:w="15" w:type="dxa"/>
              <w:left w:w="15" w:type="dxa"/>
              <w:bottom w:w="15" w:type="dxa"/>
              <w:right w:w="15" w:type="dxa"/>
            </w:tcMar>
          </w:tcPr>
          <w:p w14:paraId="00000082" w14:textId="77777777" w:rsidR="00270B82" w:rsidRPr="00A6079A" w:rsidRDefault="00000000">
            <w:pPr>
              <w:jc w:val="center"/>
              <w:rPr>
                <w:rFonts w:ascii="Redaction 20" w:eastAsia="Redaction 20" w:hAnsi="Redaction 20" w:cs="Arial"/>
                <w:sz w:val="22"/>
                <w:szCs w:val="22"/>
                <w:lang w:val="es-ES"/>
              </w:rPr>
            </w:pPr>
            <w:r w:rsidRPr="00A6079A">
              <w:rPr>
                <w:rFonts w:ascii="Redaction 20" w:hAnsi="Redaction 20" w:cs="Arial"/>
                <w:b/>
                <w:bCs/>
                <w:lang w:val="es-ES"/>
              </w:rPr>
              <w:t>Descripción</w:t>
            </w:r>
          </w:p>
        </w:tc>
        <w:tc>
          <w:tcPr>
            <w:tcW w:w="1567" w:type="dxa"/>
            <w:tcMar>
              <w:top w:w="15" w:type="dxa"/>
              <w:left w:w="15" w:type="dxa"/>
              <w:bottom w:w="15" w:type="dxa"/>
              <w:right w:w="15" w:type="dxa"/>
            </w:tcMar>
            <w:vAlign w:val="center"/>
          </w:tcPr>
          <w:p w14:paraId="00000083" w14:textId="77777777" w:rsidR="00270B82" w:rsidRPr="00A6079A" w:rsidRDefault="00000000">
            <w:pPr>
              <w:pBdr>
                <w:top w:val="nil"/>
                <w:left w:val="nil"/>
                <w:bottom w:val="nil"/>
                <w:right w:val="nil"/>
                <w:between w:val="nil"/>
              </w:pBdr>
              <w:spacing w:after="160"/>
              <w:rPr>
                <w:rFonts w:ascii="Redaction 20" w:eastAsia="Times New Roman" w:hAnsi="Redaction 20" w:cs="Arial"/>
                <w:color w:val="000000"/>
                <w:lang w:val="es-ES"/>
              </w:rPr>
            </w:pPr>
            <w:r w:rsidRPr="00A6079A">
              <w:rPr>
                <w:rFonts w:ascii="Redaction 20" w:eastAsia="Times New Roman" w:hAnsi="Redaction 20" w:cs="Arial"/>
                <w:b/>
                <w:bCs/>
                <w:color w:val="000000"/>
                <w:lang w:val="es-ES"/>
              </w:rPr>
              <w:t>Importe (EUR)</w:t>
            </w:r>
          </w:p>
        </w:tc>
      </w:tr>
      <w:tr w:rsidR="00270B82" w:rsidRPr="00A6079A" w14:paraId="3A4C2274" w14:textId="77777777">
        <w:tc>
          <w:tcPr>
            <w:tcW w:w="3508" w:type="dxa"/>
            <w:tcMar>
              <w:top w:w="15" w:type="dxa"/>
              <w:left w:w="15" w:type="dxa"/>
              <w:bottom w:w="15" w:type="dxa"/>
              <w:right w:w="15" w:type="dxa"/>
            </w:tcMar>
          </w:tcPr>
          <w:p w14:paraId="00000084"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b/>
                <w:bCs/>
                <w:lang w:val="es-ES"/>
              </w:rPr>
              <w:t>Gastos de personal</w:t>
            </w:r>
          </w:p>
        </w:tc>
        <w:tc>
          <w:tcPr>
            <w:tcW w:w="9399" w:type="dxa"/>
            <w:tcMar>
              <w:top w:w="15" w:type="dxa"/>
              <w:left w:w="15" w:type="dxa"/>
              <w:bottom w:w="15" w:type="dxa"/>
              <w:right w:w="15" w:type="dxa"/>
            </w:tcMar>
          </w:tcPr>
          <w:p w14:paraId="00000085"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lang w:val="es-ES"/>
              </w:rPr>
              <w:t>Salarios, dietas, tiempo de coordinación, responsables de proyectos, organizadores/as/es comunitarios</w:t>
            </w:r>
          </w:p>
        </w:tc>
        <w:tc>
          <w:tcPr>
            <w:tcW w:w="1567" w:type="dxa"/>
            <w:tcMar>
              <w:top w:w="15" w:type="dxa"/>
              <w:left w:w="15" w:type="dxa"/>
              <w:bottom w:w="15" w:type="dxa"/>
              <w:right w:w="15" w:type="dxa"/>
            </w:tcMar>
            <w:vAlign w:val="center"/>
          </w:tcPr>
          <w:p w14:paraId="00000086" w14:textId="77777777" w:rsidR="00270B82" w:rsidRPr="00A6079A" w:rsidRDefault="00270B82">
            <w:pPr>
              <w:rPr>
                <w:rFonts w:ascii="Redaction 20" w:eastAsia="Redaction 20" w:hAnsi="Redaction 20" w:cs="Arial"/>
                <w:sz w:val="22"/>
                <w:szCs w:val="22"/>
                <w:lang w:val="es-ES"/>
              </w:rPr>
            </w:pPr>
          </w:p>
        </w:tc>
      </w:tr>
      <w:tr w:rsidR="00270B82" w:rsidRPr="00A6079A" w14:paraId="15D29289" w14:textId="77777777">
        <w:tc>
          <w:tcPr>
            <w:tcW w:w="3508" w:type="dxa"/>
            <w:tcMar>
              <w:top w:w="15" w:type="dxa"/>
              <w:left w:w="15" w:type="dxa"/>
              <w:bottom w:w="15" w:type="dxa"/>
              <w:right w:w="15" w:type="dxa"/>
            </w:tcMar>
          </w:tcPr>
          <w:p w14:paraId="00000087"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b/>
                <w:bCs/>
                <w:lang w:val="es-ES"/>
              </w:rPr>
              <w:t>Actividades del proyecto</w:t>
            </w:r>
          </w:p>
        </w:tc>
        <w:tc>
          <w:tcPr>
            <w:tcW w:w="9399" w:type="dxa"/>
            <w:tcMar>
              <w:top w:w="15" w:type="dxa"/>
              <w:left w:w="15" w:type="dxa"/>
              <w:bottom w:w="15" w:type="dxa"/>
              <w:right w:w="15" w:type="dxa"/>
            </w:tcMar>
          </w:tcPr>
          <w:p w14:paraId="00000088"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lang w:val="es-ES"/>
              </w:rPr>
              <w:t>Talleres, reuniones, eventos comunitarios, sesiones de educación política, actividades de investigación</w:t>
            </w:r>
          </w:p>
        </w:tc>
        <w:tc>
          <w:tcPr>
            <w:tcW w:w="1567" w:type="dxa"/>
            <w:tcMar>
              <w:top w:w="15" w:type="dxa"/>
              <w:left w:w="15" w:type="dxa"/>
              <w:bottom w:w="15" w:type="dxa"/>
              <w:right w:w="15" w:type="dxa"/>
            </w:tcMar>
            <w:vAlign w:val="center"/>
          </w:tcPr>
          <w:p w14:paraId="00000089" w14:textId="77777777" w:rsidR="00270B82" w:rsidRPr="00A6079A" w:rsidRDefault="00270B82">
            <w:pPr>
              <w:rPr>
                <w:rFonts w:ascii="Redaction 20" w:eastAsia="Redaction 20" w:hAnsi="Redaction 20" w:cs="Arial"/>
                <w:sz w:val="22"/>
                <w:szCs w:val="22"/>
                <w:lang w:val="es-ES"/>
              </w:rPr>
            </w:pPr>
          </w:p>
        </w:tc>
      </w:tr>
      <w:tr w:rsidR="00270B82" w:rsidRPr="00A6079A" w14:paraId="4A4C55CE" w14:textId="77777777">
        <w:tc>
          <w:tcPr>
            <w:tcW w:w="3508" w:type="dxa"/>
            <w:tcMar>
              <w:top w:w="15" w:type="dxa"/>
              <w:left w:w="15" w:type="dxa"/>
              <w:bottom w:w="15" w:type="dxa"/>
              <w:right w:w="15" w:type="dxa"/>
            </w:tcMar>
          </w:tcPr>
          <w:p w14:paraId="0000008A"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b/>
                <w:bCs/>
                <w:lang w:val="es-ES"/>
              </w:rPr>
              <w:t>Gastos de cuidados y bienestar</w:t>
            </w:r>
          </w:p>
        </w:tc>
        <w:tc>
          <w:tcPr>
            <w:tcW w:w="9399" w:type="dxa"/>
            <w:tcMar>
              <w:top w:w="15" w:type="dxa"/>
              <w:left w:w="15" w:type="dxa"/>
              <w:bottom w:w="15" w:type="dxa"/>
              <w:right w:w="15" w:type="dxa"/>
            </w:tcMar>
          </w:tcPr>
          <w:p w14:paraId="0000008B"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lang w:val="es-ES"/>
              </w:rPr>
              <w:t>Cuidado infantil, alimentación, espacios de descanso, apoyo al bienestar, prácticas de cuidado comunitario</w:t>
            </w:r>
          </w:p>
        </w:tc>
        <w:tc>
          <w:tcPr>
            <w:tcW w:w="1567" w:type="dxa"/>
            <w:tcMar>
              <w:top w:w="15" w:type="dxa"/>
              <w:left w:w="15" w:type="dxa"/>
              <w:bottom w:w="15" w:type="dxa"/>
              <w:right w:w="15" w:type="dxa"/>
            </w:tcMar>
            <w:vAlign w:val="center"/>
          </w:tcPr>
          <w:p w14:paraId="0000008C" w14:textId="77777777" w:rsidR="00270B82" w:rsidRPr="00A6079A" w:rsidRDefault="00270B82">
            <w:pPr>
              <w:rPr>
                <w:rFonts w:ascii="Redaction 20" w:eastAsia="Redaction 20" w:hAnsi="Redaction 20" w:cs="Arial"/>
                <w:sz w:val="22"/>
                <w:szCs w:val="22"/>
                <w:lang w:val="es-ES"/>
              </w:rPr>
            </w:pPr>
          </w:p>
        </w:tc>
      </w:tr>
      <w:tr w:rsidR="00270B82" w:rsidRPr="00A6079A" w14:paraId="6D8496FA" w14:textId="77777777">
        <w:tc>
          <w:tcPr>
            <w:tcW w:w="3508" w:type="dxa"/>
            <w:tcMar>
              <w:top w:w="15" w:type="dxa"/>
              <w:left w:w="15" w:type="dxa"/>
              <w:bottom w:w="15" w:type="dxa"/>
              <w:right w:w="15" w:type="dxa"/>
            </w:tcMar>
          </w:tcPr>
          <w:p w14:paraId="0000008D"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b/>
                <w:bCs/>
                <w:lang w:val="es-ES"/>
              </w:rPr>
              <w:t>Gastos de accesibilidad</w:t>
            </w:r>
          </w:p>
        </w:tc>
        <w:tc>
          <w:tcPr>
            <w:tcW w:w="9399" w:type="dxa"/>
            <w:tcMar>
              <w:top w:w="15" w:type="dxa"/>
              <w:left w:w="15" w:type="dxa"/>
              <w:bottom w:w="15" w:type="dxa"/>
              <w:right w:w="15" w:type="dxa"/>
            </w:tcMar>
          </w:tcPr>
          <w:p w14:paraId="0000008E"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lang w:val="es-ES"/>
              </w:rPr>
              <w:t>Interpretación, traducción, subtitulado, personal de apoyo a la accesibilidad, materiales accesibles, ayuda para desplazamientos</w:t>
            </w:r>
          </w:p>
        </w:tc>
        <w:tc>
          <w:tcPr>
            <w:tcW w:w="1567" w:type="dxa"/>
            <w:tcMar>
              <w:top w:w="15" w:type="dxa"/>
              <w:left w:w="15" w:type="dxa"/>
              <w:bottom w:w="15" w:type="dxa"/>
              <w:right w:w="15" w:type="dxa"/>
            </w:tcMar>
            <w:vAlign w:val="center"/>
          </w:tcPr>
          <w:p w14:paraId="0000008F" w14:textId="77777777" w:rsidR="00270B82" w:rsidRPr="00A6079A" w:rsidRDefault="00270B82">
            <w:pPr>
              <w:rPr>
                <w:rFonts w:ascii="Redaction 20" w:eastAsia="Redaction 20" w:hAnsi="Redaction 20" w:cs="Arial"/>
                <w:sz w:val="22"/>
                <w:szCs w:val="22"/>
                <w:lang w:val="es-ES"/>
              </w:rPr>
            </w:pPr>
          </w:p>
        </w:tc>
      </w:tr>
      <w:tr w:rsidR="00270B82" w:rsidRPr="00A6079A" w14:paraId="12A0D82E" w14:textId="77777777">
        <w:tc>
          <w:tcPr>
            <w:tcW w:w="3508" w:type="dxa"/>
            <w:tcMar>
              <w:top w:w="15" w:type="dxa"/>
              <w:left w:w="15" w:type="dxa"/>
              <w:bottom w:w="15" w:type="dxa"/>
              <w:right w:w="15" w:type="dxa"/>
            </w:tcMar>
          </w:tcPr>
          <w:p w14:paraId="00000090"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b/>
                <w:bCs/>
                <w:lang w:val="es-ES"/>
              </w:rPr>
              <w:t>Gastos digitales y técnicos</w:t>
            </w:r>
          </w:p>
        </w:tc>
        <w:tc>
          <w:tcPr>
            <w:tcW w:w="9399" w:type="dxa"/>
            <w:tcMar>
              <w:top w:w="15" w:type="dxa"/>
              <w:left w:w="15" w:type="dxa"/>
              <w:bottom w:w="15" w:type="dxa"/>
              <w:right w:w="15" w:type="dxa"/>
            </w:tcMar>
          </w:tcPr>
          <w:p w14:paraId="00000091"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lang w:val="es-ES"/>
              </w:rPr>
              <w:t>Software, hardware, herramientas de comunicación segura, alojamiento web, mantenimiento</w:t>
            </w:r>
          </w:p>
        </w:tc>
        <w:tc>
          <w:tcPr>
            <w:tcW w:w="1567" w:type="dxa"/>
            <w:tcMar>
              <w:top w:w="15" w:type="dxa"/>
              <w:left w:w="15" w:type="dxa"/>
              <w:bottom w:w="15" w:type="dxa"/>
              <w:right w:w="15" w:type="dxa"/>
            </w:tcMar>
            <w:vAlign w:val="center"/>
          </w:tcPr>
          <w:p w14:paraId="00000092" w14:textId="77777777" w:rsidR="00270B82" w:rsidRPr="00A6079A" w:rsidRDefault="00270B82">
            <w:pPr>
              <w:rPr>
                <w:rFonts w:ascii="Redaction 20" w:eastAsia="Redaction 20" w:hAnsi="Redaction 20" w:cs="Arial"/>
                <w:sz w:val="22"/>
                <w:szCs w:val="22"/>
                <w:lang w:val="es-ES"/>
              </w:rPr>
            </w:pPr>
          </w:p>
        </w:tc>
      </w:tr>
      <w:tr w:rsidR="00270B82" w:rsidRPr="00A6079A" w14:paraId="38EC16A7" w14:textId="77777777">
        <w:tc>
          <w:tcPr>
            <w:tcW w:w="3508" w:type="dxa"/>
            <w:tcMar>
              <w:top w:w="15" w:type="dxa"/>
              <w:left w:w="15" w:type="dxa"/>
              <w:bottom w:w="15" w:type="dxa"/>
              <w:right w:w="15" w:type="dxa"/>
            </w:tcMar>
          </w:tcPr>
          <w:p w14:paraId="00000096"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b/>
                <w:bCs/>
                <w:lang w:val="es-ES"/>
              </w:rPr>
              <w:t>Comunicaciones</w:t>
            </w:r>
          </w:p>
        </w:tc>
        <w:tc>
          <w:tcPr>
            <w:tcW w:w="9399" w:type="dxa"/>
            <w:tcMar>
              <w:top w:w="15" w:type="dxa"/>
              <w:left w:w="15" w:type="dxa"/>
              <w:bottom w:w="15" w:type="dxa"/>
              <w:right w:w="15" w:type="dxa"/>
            </w:tcMar>
          </w:tcPr>
          <w:p w14:paraId="00000097"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lang w:val="es-ES"/>
              </w:rPr>
              <w:t>Diseño, impresión, divulgación, actualizaciones del sitio web, documentación</w:t>
            </w:r>
          </w:p>
        </w:tc>
        <w:tc>
          <w:tcPr>
            <w:tcW w:w="1567" w:type="dxa"/>
            <w:tcMar>
              <w:top w:w="15" w:type="dxa"/>
              <w:left w:w="15" w:type="dxa"/>
              <w:bottom w:w="15" w:type="dxa"/>
              <w:right w:w="15" w:type="dxa"/>
            </w:tcMar>
            <w:vAlign w:val="center"/>
          </w:tcPr>
          <w:p w14:paraId="00000098" w14:textId="77777777" w:rsidR="00270B82" w:rsidRPr="00A6079A" w:rsidRDefault="00270B82">
            <w:pPr>
              <w:rPr>
                <w:rFonts w:ascii="Redaction 20" w:eastAsia="Redaction 20" w:hAnsi="Redaction 20" w:cs="Arial"/>
                <w:sz w:val="22"/>
                <w:szCs w:val="22"/>
                <w:lang w:val="es-ES"/>
              </w:rPr>
            </w:pPr>
          </w:p>
        </w:tc>
      </w:tr>
      <w:tr w:rsidR="00270B82" w:rsidRPr="00A6079A" w14:paraId="542DDD88" w14:textId="77777777">
        <w:tc>
          <w:tcPr>
            <w:tcW w:w="3508" w:type="dxa"/>
            <w:tcMar>
              <w:top w:w="15" w:type="dxa"/>
              <w:left w:w="15" w:type="dxa"/>
              <w:bottom w:w="15" w:type="dxa"/>
              <w:right w:w="15" w:type="dxa"/>
            </w:tcMar>
          </w:tcPr>
          <w:p w14:paraId="00000099"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b/>
                <w:bCs/>
                <w:lang w:val="es-ES"/>
              </w:rPr>
              <w:t>Desplazamientos y alojamiento</w:t>
            </w:r>
          </w:p>
        </w:tc>
        <w:tc>
          <w:tcPr>
            <w:tcW w:w="9399" w:type="dxa"/>
            <w:tcMar>
              <w:top w:w="15" w:type="dxa"/>
              <w:left w:w="15" w:type="dxa"/>
              <w:bottom w:w="15" w:type="dxa"/>
              <w:right w:w="15" w:type="dxa"/>
            </w:tcMar>
          </w:tcPr>
          <w:p w14:paraId="0000009A"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lang w:val="es-ES"/>
              </w:rPr>
              <w:t>Viajes locales e internacionales (si procede), alojamiento, dietas</w:t>
            </w:r>
          </w:p>
        </w:tc>
        <w:tc>
          <w:tcPr>
            <w:tcW w:w="1567" w:type="dxa"/>
            <w:tcMar>
              <w:top w:w="15" w:type="dxa"/>
              <w:left w:w="15" w:type="dxa"/>
              <w:bottom w:w="15" w:type="dxa"/>
              <w:right w:w="15" w:type="dxa"/>
            </w:tcMar>
            <w:vAlign w:val="center"/>
          </w:tcPr>
          <w:p w14:paraId="0000009B" w14:textId="77777777" w:rsidR="00270B82" w:rsidRPr="00A6079A" w:rsidRDefault="00270B82">
            <w:pPr>
              <w:rPr>
                <w:rFonts w:ascii="Redaction 20" w:eastAsia="Redaction 20" w:hAnsi="Redaction 20" w:cs="Arial"/>
                <w:sz w:val="22"/>
                <w:szCs w:val="22"/>
                <w:lang w:val="es-ES"/>
              </w:rPr>
            </w:pPr>
          </w:p>
        </w:tc>
      </w:tr>
      <w:tr w:rsidR="00270B82" w:rsidRPr="00A6079A" w14:paraId="7E989493" w14:textId="77777777">
        <w:tc>
          <w:tcPr>
            <w:tcW w:w="3508" w:type="dxa"/>
            <w:tcMar>
              <w:top w:w="15" w:type="dxa"/>
              <w:left w:w="15" w:type="dxa"/>
              <w:bottom w:w="15" w:type="dxa"/>
              <w:right w:w="15" w:type="dxa"/>
            </w:tcMar>
          </w:tcPr>
          <w:p w14:paraId="0000009C"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b/>
                <w:bCs/>
                <w:lang w:val="es-ES"/>
              </w:rPr>
              <w:t>Gastos generales / Gastos operativos</w:t>
            </w:r>
          </w:p>
        </w:tc>
        <w:tc>
          <w:tcPr>
            <w:tcW w:w="9399" w:type="dxa"/>
            <w:tcMar>
              <w:top w:w="15" w:type="dxa"/>
              <w:left w:w="15" w:type="dxa"/>
              <w:bottom w:w="15" w:type="dxa"/>
              <w:right w:w="15" w:type="dxa"/>
            </w:tcMar>
          </w:tcPr>
          <w:p w14:paraId="0000009D"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lang w:val="es-ES"/>
              </w:rPr>
              <w:t xml:space="preserve">Alquiler de oficinas, espacios de </w:t>
            </w:r>
            <w:proofErr w:type="gramStart"/>
            <w:r w:rsidRPr="00A6079A">
              <w:rPr>
                <w:rFonts w:ascii="Redaction 20" w:hAnsi="Redaction 20" w:cs="Arial"/>
                <w:lang w:val="es-ES"/>
              </w:rPr>
              <w:t>trabajo,,</w:t>
            </w:r>
            <w:proofErr w:type="gramEnd"/>
            <w:r w:rsidRPr="00A6079A">
              <w:rPr>
                <w:rFonts w:ascii="Redaction 20" w:hAnsi="Redaction 20" w:cs="Arial"/>
                <w:lang w:val="es-ES"/>
              </w:rPr>
              <w:t xml:space="preserve"> servicios públicos, apoyo administrativo, seguros, contabilidad</w:t>
            </w:r>
          </w:p>
        </w:tc>
        <w:tc>
          <w:tcPr>
            <w:tcW w:w="1567" w:type="dxa"/>
            <w:tcMar>
              <w:top w:w="15" w:type="dxa"/>
              <w:left w:w="15" w:type="dxa"/>
              <w:bottom w:w="15" w:type="dxa"/>
              <w:right w:w="15" w:type="dxa"/>
            </w:tcMar>
            <w:vAlign w:val="center"/>
          </w:tcPr>
          <w:p w14:paraId="0000009E" w14:textId="77777777" w:rsidR="00270B82" w:rsidRPr="00A6079A" w:rsidRDefault="00270B82">
            <w:pPr>
              <w:rPr>
                <w:rFonts w:ascii="Redaction 20" w:eastAsia="Redaction 20" w:hAnsi="Redaction 20" w:cs="Arial"/>
                <w:sz w:val="22"/>
                <w:szCs w:val="22"/>
                <w:lang w:val="es-ES"/>
              </w:rPr>
            </w:pPr>
          </w:p>
        </w:tc>
      </w:tr>
      <w:tr w:rsidR="00270B82" w:rsidRPr="00A6079A" w14:paraId="3E88DA5E" w14:textId="77777777">
        <w:tc>
          <w:tcPr>
            <w:tcW w:w="3508" w:type="dxa"/>
            <w:tcMar>
              <w:top w:w="15" w:type="dxa"/>
              <w:left w:w="15" w:type="dxa"/>
              <w:bottom w:w="15" w:type="dxa"/>
              <w:right w:w="15" w:type="dxa"/>
            </w:tcMar>
          </w:tcPr>
          <w:p w14:paraId="0000009F"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b/>
                <w:bCs/>
                <w:lang w:val="es-ES"/>
              </w:rPr>
              <w:t>Contingencias</w:t>
            </w:r>
          </w:p>
        </w:tc>
        <w:tc>
          <w:tcPr>
            <w:tcW w:w="9399" w:type="dxa"/>
            <w:tcMar>
              <w:top w:w="15" w:type="dxa"/>
              <w:left w:w="15" w:type="dxa"/>
              <w:bottom w:w="15" w:type="dxa"/>
              <w:right w:w="15" w:type="dxa"/>
            </w:tcMar>
          </w:tcPr>
          <w:p w14:paraId="000000A0"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lang w:val="es-ES"/>
              </w:rPr>
              <w:t>Hasta un 10 % para gastos imprevistos</w:t>
            </w:r>
          </w:p>
        </w:tc>
        <w:tc>
          <w:tcPr>
            <w:tcW w:w="1567" w:type="dxa"/>
            <w:tcMar>
              <w:top w:w="15" w:type="dxa"/>
              <w:left w:w="15" w:type="dxa"/>
              <w:bottom w:w="15" w:type="dxa"/>
              <w:right w:w="15" w:type="dxa"/>
            </w:tcMar>
            <w:vAlign w:val="center"/>
          </w:tcPr>
          <w:p w14:paraId="000000A1" w14:textId="77777777" w:rsidR="00270B82" w:rsidRPr="00A6079A" w:rsidRDefault="00270B82">
            <w:pPr>
              <w:rPr>
                <w:rFonts w:ascii="Redaction 20" w:eastAsia="Redaction 20" w:hAnsi="Redaction 20" w:cs="Arial"/>
                <w:sz w:val="22"/>
                <w:szCs w:val="22"/>
                <w:lang w:val="es-ES"/>
              </w:rPr>
            </w:pPr>
          </w:p>
        </w:tc>
      </w:tr>
      <w:tr w:rsidR="00270B82" w:rsidRPr="00A6079A" w14:paraId="232E1181" w14:textId="77777777">
        <w:tc>
          <w:tcPr>
            <w:tcW w:w="3508" w:type="dxa"/>
            <w:tcMar>
              <w:top w:w="15" w:type="dxa"/>
              <w:left w:w="15" w:type="dxa"/>
              <w:bottom w:w="15" w:type="dxa"/>
              <w:right w:w="15" w:type="dxa"/>
            </w:tcMar>
          </w:tcPr>
          <w:p w14:paraId="000000A2" w14:textId="77777777" w:rsidR="00270B82" w:rsidRPr="00A6079A" w:rsidRDefault="00000000">
            <w:pPr>
              <w:rPr>
                <w:rFonts w:ascii="Redaction 20" w:eastAsia="Redaction 20" w:hAnsi="Redaction 20" w:cs="Arial"/>
                <w:sz w:val="22"/>
                <w:szCs w:val="22"/>
                <w:lang w:val="es-ES"/>
              </w:rPr>
            </w:pPr>
            <w:r w:rsidRPr="00A6079A">
              <w:rPr>
                <w:rFonts w:ascii="Redaction 20" w:hAnsi="Redaction 20" w:cs="Arial"/>
                <w:b/>
                <w:bCs/>
                <w:lang w:val="es-ES"/>
              </w:rPr>
              <w:t>TOTAL</w:t>
            </w:r>
          </w:p>
        </w:tc>
        <w:tc>
          <w:tcPr>
            <w:tcW w:w="9399" w:type="dxa"/>
            <w:tcMar>
              <w:top w:w="15" w:type="dxa"/>
              <w:left w:w="15" w:type="dxa"/>
              <w:bottom w:w="15" w:type="dxa"/>
              <w:right w:w="15" w:type="dxa"/>
            </w:tcMar>
            <w:vAlign w:val="center"/>
          </w:tcPr>
          <w:p w14:paraId="000000A3" w14:textId="77777777" w:rsidR="00270B82" w:rsidRPr="00A6079A" w:rsidRDefault="00270B82">
            <w:pPr>
              <w:rPr>
                <w:rFonts w:ascii="Redaction 20" w:eastAsia="Redaction 20" w:hAnsi="Redaction 20" w:cs="Arial"/>
                <w:sz w:val="22"/>
                <w:szCs w:val="22"/>
                <w:lang w:val="es-ES"/>
              </w:rPr>
            </w:pPr>
          </w:p>
        </w:tc>
        <w:tc>
          <w:tcPr>
            <w:tcW w:w="1567" w:type="dxa"/>
            <w:tcMar>
              <w:top w:w="15" w:type="dxa"/>
              <w:left w:w="15" w:type="dxa"/>
              <w:bottom w:w="15" w:type="dxa"/>
              <w:right w:w="15" w:type="dxa"/>
            </w:tcMar>
            <w:vAlign w:val="center"/>
          </w:tcPr>
          <w:p w14:paraId="000000A4" w14:textId="77777777" w:rsidR="00270B82" w:rsidRPr="00A6079A" w:rsidRDefault="00000000">
            <w:pPr>
              <w:rPr>
                <w:rFonts w:ascii="Redaction 20" w:eastAsia="Redaction 20" w:hAnsi="Redaction 20" w:cs="Arial"/>
                <w:sz w:val="22"/>
                <w:szCs w:val="22"/>
                <w:lang w:val="es-ES"/>
              </w:rPr>
            </w:pPr>
            <w:r w:rsidRPr="00A6079A">
              <w:rPr>
                <w:rFonts w:ascii="Redaction 20" w:eastAsia="Redaction 20" w:hAnsi="Redaction 20" w:cs="Arial"/>
                <w:b/>
                <w:bCs/>
                <w:color w:val="000000"/>
                <w:sz w:val="22"/>
                <w:szCs w:val="22"/>
                <w:lang w:val="es-ES"/>
              </w:rPr>
              <w:t>EUR</w:t>
            </w:r>
          </w:p>
        </w:tc>
      </w:tr>
    </w:tbl>
    <w:p w14:paraId="000000A5" w14:textId="77777777" w:rsidR="00270B82" w:rsidRPr="00A6079A" w:rsidRDefault="00270B82">
      <w:pPr>
        <w:pBdr>
          <w:top w:val="none" w:sz="0" w:space="0" w:color="000000"/>
          <w:left w:val="none" w:sz="0" w:space="0" w:color="000000"/>
          <w:bottom w:val="none" w:sz="0" w:space="0" w:color="000000"/>
          <w:right w:val="none" w:sz="0" w:space="0" w:color="000000"/>
        </w:pBdr>
        <w:spacing w:line="279" w:lineRule="auto"/>
        <w:rPr>
          <w:rFonts w:ascii="Redaction 20" w:eastAsia="Redaction 20" w:hAnsi="Redaction 20" w:cs="Arial"/>
          <w:lang w:val="es-ES"/>
        </w:rPr>
      </w:pPr>
    </w:p>
    <w:p w14:paraId="000000A6" w14:textId="77777777" w:rsidR="00270B82" w:rsidRPr="00A6079A" w:rsidRDefault="00000000" w:rsidP="001B1F7B">
      <w:pPr>
        <w:numPr>
          <w:ilvl w:val="0"/>
          <w:numId w:val="6"/>
        </w:num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b/>
          <w:bCs/>
          <w:color w:val="000000"/>
          <w:lang w:val="es-ES"/>
        </w:rPr>
        <w:t>Documentos adicionales: nos ayudan a comprender la estructura de gobierno (formal o informal) de su grupo</w:t>
      </w:r>
    </w:p>
    <w:p w14:paraId="000000A7" w14:textId="77777777" w:rsidR="00270B82" w:rsidRPr="00A6079A" w:rsidRDefault="00000000" w:rsidP="001B1F7B">
      <w:pPr>
        <w:pBdr>
          <w:top w:val="nil"/>
          <w:left w:val="nil"/>
          <w:bottom w:val="nil"/>
          <w:right w:val="nil"/>
          <w:between w:val="nil"/>
        </w:pBdr>
        <w:spacing w:line="240" w:lineRule="auto"/>
        <w:ind w:left="720"/>
        <w:jc w:val="both"/>
        <w:rPr>
          <w:rFonts w:ascii="Redaction 20" w:eastAsia="Arial" w:hAnsi="Redaction 20" w:cs="Arial"/>
          <w:color w:val="000000"/>
          <w:lang w:val="es-ES"/>
        </w:rPr>
      </w:pPr>
      <w:r w:rsidRPr="00A6079A">
        <w:rPr>
          <w:rFonts w:ascii="Redaction 20" w:eastAsia="Arial" w:hAnsi="Redaction 20" w:cs="Arial"/>
          <w:color w:val="000000"/>
          <w:lang w:val="es-ES"/>
        </w:rPr>
        <w:t>Adjunte todos o algunos de los siguientes documentos:</w:t>
      </w:r>
    </w:p>
    <w:p w14:paraId="000000A8" w14:textId="77777777" w:rsidR="00270B82" w:rsidRPr="00A6079A" w:rsidRDefault="00000000" w:rsidP="001B1F7B">
      <w:pPr>
        <w:numPr>
          <w:ilvl w:val="0"/>
          <w:numId w:val="8"/>
        </w:numPr>
        <w:pBdr>
          <w:top w:val="nil"/>
          <w:left w:val="nil"/>
          <w:bottom w:val="nil"/>
          <w:right w:val="nil"/>
          <w:between w:val="nil"/>
        </w:pBdr>
        <w:spacing w:after="0" w:line="240" w:lineRule="auto"/>
        <w:jc w:val="both"/>
        <w:rPr>
          <w:rFonts w:ascii="Redaction 20" w:eastAsia="Arial" w:hAnsi="Redaction 20" w:cs="Arial"/>
          <w:color w:val="000000"/>
          <w:lang w:val="es-ES"/>
        </w:rPr>
      </w:pPr>
      <w:r w:rsidRPr="00A6079A">
        <w:rPr>
          <w:rFonts w:ascii="Redaction 20" w:eastAsia="Arial" w:hAnsi="Redaction 20" w:cs="Arial"/>
          <w:color w:val="000000"/>
          <w:lang w:val="es-ES"/>
        </w:rPr>
        <w:t>Una copia oficial de los documentos de registro o de cualquier documento de gobierno informal con el que cuente su organización.</w:t>
      </w:r>
    </w:p>
    <w:p w14:paraId="000000A9" w14:textId="77777777" w:rsidR="00270B82" w:rsidRPr="00A6079A" w:rsidRDefault="00000000" w:rsidP="001B1F7B">
      <w:pPr>
        <w:numPr>
          <w:ilvl w:val="0"/>
          <w:numId w:val="8"/>
        </w:numPr>
        <w:pBdr>
          <w:top w:val="nil"/>
          <w:left w:val="nil"/>
          <w:bottom w:val="nil"/>
          <w:right w:val="nil"/>
          <w:between w:val="nil"/>
        </w:pBdr>
        <w:spacing w:after="0" w:line="240" w:lineRule="auto"/>
        <w:jc w:val="both"/>
        <w:rPr>
          <w:rFonts w:ascii="Redaction 20" w:eastAsia="Arial" w:hAnsi="Redaction 20" w:cs="Arial"/>
          <w:color w:val="000000"/>
          <w:lang w:val="es-ES"/>
        </w:rPr>
      </w:pPr>
      <w:r w:rsidRPr="00A6079A">
        <w:rPr>
          <w:rFonts w:ascii="Redaction 20" w:eastAsia="Arial" w:hAnsi="Redaction 20" w:cs="Arial"/>
          <w:b/>
          <w:bCs/>
          <w:color w:val="000000"/>
          <w:u w:val="single"/>
          <w:lang w:val="es-ES"/>
        </w:rPr>
        <w:t>Uno</w:t>
      </w:r>
      <w:r w:rsidRPr="00A6079A">
        <w:rPr>
          <w:rFonts w:ascii="Redaction 20" w:eastAsia="Arial" w:hAnsi="Redaction 20" w:cs="Arial"/>
          <w:color w:val="000000"/>
          <w:lang w:val="es-ES"/>
        </w:rPr>
        <w:t xml:space="preserve"> de los siguientes tipos de </w:t>
      </w:r>
      <w:r w:rsidRPr="00A6079A">
        <w:rPr>
          <w:rFonts w:ascii="Redaction 20" w:eastAsia="Arial" w:hAnsi="Redaction 20" w:cs="Arial"/>
          <w:b/>
          <w:bCs/>
          <w:color w:val="000000"/>
          <w:lang w:val="es-ES"/>
        </w:rPr>
        <w:t>estados financieros</w:t>
      </w:r>
      <w:r w:rsidRPr="00A6079A">
        <w:rPr>
          <w:rFonts w:ascii="Redaction 20" w:eastAsia="Arial" w:hAnsi="Redaction 20" w:cs="Arial"/>
          <w:color w:val="000000"/>
          <w:lang w:val="es-ES"/>
        </w:rPr>
        <w:t xml:space="preserve"> (en inglés, si está disponible, aunque aceptamos otros idiomas)</w:t>
      </w:r>
    </w:p>
    <w:p w14:paraId="000000AA" w14:textId="77777777" w:rsidR="00270B82" w:rsidRPr="00A6079A" w:rsidRDefault="00000000" w:rsidP="001B1F7B">
      <w:pPr>
        <w:numPr>
          <w:ilvl w:val="1"/>
          <w:numId w:val="8"/>
        </w:numPr>
        <w:pBdr>
          <w:top w:val="nil"/>
          <w:left w:val="nil"/>
          <w:bottom w:val="nil"/>
          <w:right w:val="nil"/>
          <w:between w:val="nil"/>
        </w:pBdr>
        <w:spacing w:after="0" w:line="240" w:lineRule="auto"/>
        <w:jc w:val="both"/>
        <w:rPr>
          <w:rFonts w:ascii="Redaction 20" w:eastAsia="Arial" w:hAnsi="Redaction 20" w:cs="Arial"/>
          <w:color w:val="000000"/>
          <w:lang w:val="es-ES"/>
        </w:rPr>
      </w:pPr>
      <w:r w:rsidRPr="00A6079A">
        <w:rPr>
          <w:rFonts w:ascii="Redaction 20" w:eastAsia="Arial" w:hAnsi="Redaction 20" w:cs="Arial"/>
          <w:lang w:val="es-ES"/>
        </w:rPr>
        <w:t xml:space="preserve">Documentos de la última </w:t>
      </w:r>
      <w:proofErr w:type="gramStart"/>
      <w:r w:rsidRPr="00A6079A">
        <w:rPr>
          <w:rFonts w:ascii="Redaction 20" w:eastAsia="Arial" w:hAnsi="Redaction 20" w:cs="Arial"/>
          <w:lang w:val="es-ES"/>
        </w:rPr>
        <w:t xml:space="preserve">auditoría </w:t>
      </w:r>
      <w:r w:rsidRPr="00A6079A">
        <w:rPr>
          <w:rFonts w:ascii="Redaction 20" w:eastAsia="Arial" w:hAnsi="Redaction 20" w:cs="Arial"/>
          <w:color w:val="000000"/>
          <w:lang w:val="es-ES"/>
        </w:rPr>
        <w:t xml:space="preserve"> (</w:t>
      </w:r>
      <w:proofErr w:type="gramEnd"/>
      <w:r w:rsidRPr="00A6079A">
        <w:rPr>
          <w:rFonts w:ascii="Redaction 20" w:eastAsia="Arial" w:hAnsi="Redaction 20" w:cs="Arial"/>
          <w:color w:val="000000"/>
          <w:lang w:val="es-ES"/>
        </w:rPr>
        <w:t>no anteriores al último ejercicio financiero)</w:t>
      </w:r>
    </w:p>
    <w:p w14:paraId="2D29B512" w14:textId="77777777" w:rsidR="005C5DA9" w:rsidRDefault="00000000" w:rsidP="005C5DA9">
      <w:pPr>
        <w:numPr>
          <w:ilvl w:val="1"/>
          <w:numId w:val="8"/>
        </w:numPr>
        <w:pBdr>
          <w:top w:val="nil"/>
          <w:left w:val="nil"/>
          <w:bottom w:val="nil"/>
          <w:right w:val="nil"/>
          <w:between w:val="nil"/>
        </w:pBdr>
        <w:spacing w:after="0" w:line="240" w:lineRule="auto"/>
        <w:jc w:val="both"/>
        <w:rPr>
          <w:rFonts w:ascii="Redaction 20" w:eastAsia="Arial" w:hAnsi="Redaction 20" w:cs="Arial"/>
          <w:color w:val="000000"/>
          <w:lang w:val="es-ES"/>
        </w:rPr>
      </w:pPr>
      <w:proofErr w:type="gramStart"/>
      <w:r w:rsidRPr="00A6079A">
        <w:rPr>
          <w:rFonts w:ascii="Redaction 20" w:eastAsia="Arial" w:hAnsi="Redaction 20" w:cs="Arial"/>
          <w:lang w:val="es-ES"/>
        </w:rPr>
        <w:t xml:space="preserve">Documento </w:t>
      </w:r>
      <w:r w:rsidRPr="00A6079A">
        <w:rPr>
          <w:rFonts w:ascii="Redaction 20" w:eastAsia="Arial" w:hAnsi="Redaction 20" w:cs="Arial"/>
          <w:color w:val="000000"/>
          <w:lang w:val="es-ES"/>
        </w:rPr>
        <w:t>financieros</w:t>
      </w:r>
      <w:proofErr w:type="gramEnd"/>
      <w:r w:rsidRPr="00A6079A">
        <w:rPr>
          <w:rFonts w:ascii="Redaction 20" w:eastAsia="Arial" w:hAnsi="Redaction 20" w:cs="Arial"/>
          <w:color w:val="000000"/>
          <w:lang w:val="es-ES"/>
        </w:rPr>
        <w:t>/declaraciones (no anteriores al último ejercicio financiero)</w:t>
      </w:r>
    </w:p>
    <w:p w14:paraId="45896C47" w14:textId="543BDF24" w:rsidR="00BA305B" w:rsidRPr="00A6079A" w:rsidRDefault="00000000" w:rsidP="005C5DA9">
      <w:pPr>
        <w:pBdr>
          <w:top w:val="nil"/>
          <w:left w:val="nil"/>
          <w:bottom w:val="nil"/>
          <w:right w:val="nil"/>
          <w:between w:val="nil"/>
        </w:pBdr>
        <w:spacing w:after="0" w:line="240" w:lineRule="auto"/>
        <w:ind w:left="720"/>
        <w:jc w:val="both"/>
        <w:rPr>
          <w:rFonts w:ascii="Redaction 20" w:eastAsia="Arial" w:hAnsi="Redaction 20" w:cs="Arial"/>
          <w:color w:val="000000"/>
          <w:lang w:val="es-ES"/>
        </w:rPr>
      </w:pPr>
      <w:r w:rsidRPr="005C5DA9">
        <w:rPr>
          <w:rFonts w:ascii="Redaction 20" w:eastAsia="Arial" w:hAnsi="Redaction 20" w:cs="Arial"/>
          <w:color w:val="000000"/>
          <w:lang w:val="es-ES"/>
        </w:rPr>
        <w:t xml:space="preserve">En caso de que no se disponga de estados financieros oficiales, envíe cualquier documento contable que pueda ser relevante de los últimos seis meses a un año. </w:t>
      </w:r>
    </w:p>
    <w:p w14:paraId="000000AD" w14:textId="44BA98EC" w:rsidR="00270B82" w:rsidRPr="00A6079A" w:rsidRDefault="00000000" w:rsidP="001B1F7B">
      <w:pPr>
        <w:pBdr>
          <w:top w:val="nil"/>
          <w:left w:val="nil"/>
          <w:bottom w:val="nil"/>
          <w:right w:val="nil"/>
          <w:between w:val="nil"/>
        </w:pBdr>
        <w:spacing w:line="240" w:lineRule="auto"/>
        <w:ind w:left="720"/>
        <w:jc w:val="both"/>
        <w:rPr>
          <w:rFonts w:ascii="Redaction 20" w:eastAsia="Arial" w:hAnsi="Redaction 20" w:cs="Arial"/>
          <w:color w:val="000000"/>
          <w:lang w:val="es-ES"/>
        </w:rPr>
        <w:sectPr w:rsidR="00270B82" w:rsidRPr="00A6079A" w:rsidSect="00A6079A">
          <w:pgSz w:w="16838" w:h="11906" w:orient="landscape"/>
          <w:pgMar w:top="558" w:right="1080" w:bottom="321" w:left="1080" w:header="708" w:footer="708" w:gutter="0"/>
          <w:pgNumType w:start="1"/>
          <w:cols w:space="720"/>
        </w:sectPr>
      </w:pPr>
      <w:r w:rsidRPr="00A6079A">
        <w:rPr>
          <w:rFonts w:ascii="Redaction 20" w:eastAsia="Arial" w:hAnsi="Redaction 20" w:cs="Arial"/>
          <w:color w:val="000000"/>
          <w:lang w:val="es-ES"/>
        </w:rPr>
        <w:t xml:space="preserve">Si no dispone de ninguno de estos documentos, por ejemplo, si se trata de un nuevo grupo que solicita financiación, póngase en contacto con nosotros/as/es en </w:t>
      </w:r>
      <w:hyperlink r:id="rId22">
        <w:r w:rsidR="00270B82" w:rsidRPr="00A6079A">
          <w:rPr>
            <w:rFonts w:ascii="Redaction 20" w:eastAsia="Arial" w:hAnsi="Redaction 20" w:cs="Arial"/>
            <w:color w:val="467886"/>
            <w:u w:val="single"/>
            <w:lang w:val="es-ES"/>
          </w:rPr>
          <w:t>digitaljusticefund@weavingliberation.org</w:t>
        </w:r>
      </w:hyperlink>
      <w:r w:rsidRPr="00A6079A">
        <w:rPr>
          <w:rFonts w:ascii="Redaction 20" w:eastAsia="Arial" w:hAnsi="Redaction 20" w:cs="Arial"/>
          <w:color w:val="000000"/>
          <w:lang w:val="es-ES"/>
        </w:rPr>
        <w:t xml:space="preserve"> para que podamos comprender mejor su situación.</w:t>
      </w:r>
    </w:p>
    <w:p w14:paraId="000000AE" w14:textId="77777777" w:rsidR="00270B82" w:rsidRPr="00A6079A" w:rsidRDefault="00000000">
      <w:pPr>
        <w:pBdr>
          <w:top w:val="nil"/>
          <w:left w:val="nil"/>
          <w:bottom w:val="nil"/>
          <w:right w:val="nil"/>
          <w:between w:val="nil"/>
        </w:pBdr>
        <w:shd w:val="clear" w:color="auto" w:fill="2673CD"/>
        <w:spacing w:line="240" w:lineRule="auto"/>
        <w:rPr>
          <w:rFonts w:ascii="Redaction 20" w:eastAsia="Arial" w:hAnsi="Redaction 20" w:cs="Arial"/>
          <w:color w:val="FFFFFF"/>
          <w:sz w:val="28"/>
          <w:szCs w:val="28"/>
          <w:lang w:val="es-ES"/>
        </w:rPr>
      </w:pPr>
      <w:r w:rsidRPr="00A6079A">
        <w:rPr>
          <w:rFonts w:ascii="Redaction 20" w:eastAsia="Arial" w:hAnsi="Redaction 20" w:cs="Arial"/>
          <w:b/>
          <w:bCs/>
          <w:color w:val="FFFFFF"/>
          <w:sz w:val="28"/>
          <w:szCs w:val="28"/>
          <w:lang w:val="es-ES"/>
        </w:rPr>
        <w:lastRenderedPageBreak/>
        <w:t xml:space="preserve">4. Preguntas frecuentes </w:t>
      </w:r>
    </w:p>
    <w:p w14:paraId="000000AF" w14:textId="77777777" w:rsidR="00270B82" w:rsidRPr="00A6079A" w:rsidRDefault="00000000" w:rsidP="001B1F7B">
      <w:pPr>
        <w:pStyle w:val="Heading2"/>
        <w:jc w:val="both"/>
        <w:rPr>
          <w:rFonts w:ascii="Redaction 20" w:eastAsia="Arial" w:hAnsi="Redaction 20" w:cs="Arial"/>
          <w:b/>
          <w:bCs/>
          <w:color w:val="000000"/>
          <w:sz w:val="24"/>
          <w:szCs w:val="24"/>
          <w:lang w:val="es-ES"/>
        </w:rPr>
      </w:pPr>
      <w:r w:rsidRPr="00A6079A">
        <w:rPr>
          <w:rFonts w:ascii="Redaction 20" w:eastAsia="Arial" w:hAnsi="Redaction 20" w:cs="Arial"/>
          <w:b/>
          <w:bCs/>
          <w:color w:val="000000"/>
          <w:sz w:val="24"/>
          <w:szCs w:val="24"/>
          <w:u w:val="single"/>
          <w:lang w:val="es-ES"/>
        </w:rPr>
        <w:t>Acerca del Fondo</w:t>
      </w:r>
    </w:p>
    <w:p w14:paraId="000000B0" w14:textId="77777777" w:rsidR="00270B82" w:rsidRPr="00A6079A" w:rsidRDefault="00000000" w:rsidP="001B1F7B">
      <w:pPr>
        <w:pStyle w:val="Heading3"/>
        <w:jc w:val="both"/>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¿Qué es el Fondo para la Justicia Digital?</w:t>
      </w:r>
    </w:p>
    <w:p w14:paraId="000000B1"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El Fondo para la Justicia Digital es un nuevo fondo participativo de redistribución de subvenciones creado por </w:t>
      </w:r>
      <w:proofErr w:type="spellStart"/>
      <w:r w:rsidRPr="00A6079A">
        <w:rPr>
          <w:rFonts w:ascii="Redaction 20" w:eastAsia="Arial" w:hAnsi="Redaction 20" w:cs="Arial"/>
          <w:color w:val="000000"/>
          <w:sz w:val="22"/>
          <w:szCs w:val="22"/>
          <w:lang w:val="es-ES"/>
        </w:rPr>
        <w:t>Weaving</w:t>
      </w:r>
      <w:proofErr w:type="spellEnd"/>
      <w:r w:rsidRPr="00A6079A">
        <w:rPr>
          <w:rFonts w:ascii="Redaction 20" w:eastAsia="Arial" w:hAnsi="Redaction 20" w:cs="Arial"/>
          <w:color w:val="000000"/>
          <w:sz w:val="22"/>
          <w:szCs w:val="22"/>
          <w:lang w:val="es-ES"/>
        </w:rPr>
        <w:t xml:space="preserve"> </w:t>
      </w:r>
      <w:proofErr w:type="spellStart"/>
      <w:r w:rsidRPr="00A6079A">
        <w:rPr>
          <w:rFonts w:ascii="Redaction 20" w:eastAsia="Arial" w:hAnsi="Redaction 20" w:cs="Arial"/>
          <w:color w:val="000000"/>
          <w:sz w:val="22"/>
          <w:szCs w:val="22"/>
          <w:lang w:val="es-ES"/>
        </w:rPr>
        <w:t>Liberation</w:t>
      </w:r>
      <w:proofErr w:type="spellEnd"/>
      <w:r w:rsidRPr="00A6079A">
        <w:rPr>
          <w:rFonts w:ascii="Redaction 20" w:eastAsia="Arial" w:hAnsi="Redaction 20" w:cs="Arial"/>
          <w:color w:val="000000"/>
          <w:sz w:val="22"/>
          <w:szCs w:val="22"/>
          <w:lang w:val="es-ES"/>
        </w:rPr>
        <w:t xml:space="preserve">. Apoya a grupos que luchan por la justicia racial, contra el sistema de castas, económica, medioambiental, transfeminista, queer, de las personas con discapacidad y de los migrantes, la justicia digital, y que trabajan en la intersección entre la tecnología y la justicia. El Fondo tiene como objetivo dotar de recursos a los grupos para que puedan hacer frente a los daños tecnológicos sistémicos e imaginar y construir futuros </w:t>
      </w:r>
      <w:proofErr w:type="gramStart"/>
      <w:r w:rsidRPr="00A6079A">
        <w:rPr>
          <w:rFonts w:ascii="Redaction 20" w:eastAsia="Arial" w:hAnsi="Redaction 20" w:cs="Arial"/>
          <w:color w:val="000000"/>
          <w:sz w:val="22"/>
          <w:szCs w:val="22"/>
          <w:lang w:val="es-ES"/>
        </w:rPr>
        <w:t>digitales liberadores</w:t>
      </w:r>
      <w:proofErr w:type="gramEnd"/>
      <w:r w:rsidRPr="00A6079A">
        <w:rPr>
          <w:rFonts w:ascii="Redaction 20" w:eastAsia="Arial" w:hAnsi="Redaction 20" w:cs="Arial"/>
          <w:color w:val="000000"/>
          <w:sz w:val="22"/>
          <w:szCs w:val="22"/>
          <w:lang w:val="es-ES"/>
        </w:rPr>
        <w:t>.</w:t>
      </w:r>
    </w:p>
    <w:p w14:paraId="35BA5ED1" w14:textId="77777777" w:rsidR="00EE1570" w:rsidRPr="00A6079A" w:rsidRDefault="00EE1570" w:rsidP="001B1F7B">
      <w:pPr>
        <w:pStyle w:val="Heading3"/>
        <w:jc w:val="both"/>
        <w:rPr>
          <w:rFonts w:ascii="Redaction 20" w:eastAsia="Arial" w:hAnsi="Redaction 20" w:cs="Arial"/>
          <w:b/>
          <w:bCs/>
          <w:color w:val="000000"/>
          <w:sz w:val="22"/>
          <w:szCs w:val="22"/>
          <w:lang w:val="es-ES"/>
        </w:rPr>
      </w:pPr>
    </w:p>
    <w:p w14:paraId="000000B2" w14:textId="3D6DBB61" w:rsidR="00270B82" w:rsidRPr="00A6079A" w:rsidRDefault="00000000" w:rsidP="001B1F7B">
      <w:pPr>
        <w:pStyle w:val="Heading3"/>
        <w:jc w:val="both"/>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¿Por qué existe este fondo?</w:t>
      </w:r>
    </w:p>
    <w:p w14:paraId="000000B3"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Actualmente no existe en Europa ningún fondo dedicado a apoyar el trabajo sobre tecnología y justicia liderado por las comunidades más afectadas por los daños tecnológicos. Muchos grupos que realizan una labor vital siguen careciendo de recursos suficientes o quedan excluidos de la financiación tradicional. Este Fondo pretende cambiar esa situación canalizando fondos directamente a esos grupos y apoyando sus visiones, estrategias y organización. Nos hemos inspirado en organizaciones como </w:t>
      </w:r>
      <w:proofErr w:type="spellStart"/>
      <w:r w:rsidRPr="00A6079A">
        <w:rPr>
          <w:rFonts w:ascii="Redaction 20" w:eastAsia="Arial" w:hAnsi="Redaction 20" w:cs="Arial"/>
          <w:color w:val="000000"/>
          <w:sz w:val="22"/>
          <w:szCs w:val="22"/>
          <w:lang w:val="es-ES"/>
        </w:rPr>
        <w:t>Numun</w:t>
      </w:r>
      <w:proofErr w:type="spellEnd"/>
      <w:r w:rsidRPr="00A6079A">
        <w:rPr>
          <w:rFonts w:ascii="Redaction 20" w:eastAsia="Arial" w:hAnsi="Redaction 20" w:cs="Arial"/>
          <w:color w:val="000000"/>
          <w:sz w:val="22"/>
          <w:szCs w:val="22"/>
          <w:lang w:val="es-ES"/>
        </w:rPr>
        <w:t xml:space="preserve"> </w:t>
      </w:r>
      <w:proofErr w:type="spellStart"/>
      <w:r w:rsidRPr="00A6079A">
        <w:rPr>
          <w:rFonts w:ascii="Redaction 20" w:eastAsia="Arial" w:hAnsi="Redaction 20" w:cs="Arial"/>
          <w:color w:val="000000"/>
          <w:sz w:val="22"/>
          <w:szCs w:val="22"/>
          <w:lang w:val="es-ES"/>
        </w:rPr>
        <w:t>Fund</w:t>
      </w:r>
      <w:proofErr w:type="spellEnd"/>
      <w:r w:rsidRPr="00A6079A">
        <w:rPr>
          <w:rFonts w:ascii="Redaction 20" w:eastAsia="Arial" w:hAnsi="Redaction 20" w:cs="Arial"/>
          <w:color w:val="000000"/>
          <w:sz w:val="22"/>
          <w:szCs w:val="22"/>
          <w:lang w:val="es-ES"/>
        </w:rPr>
        <w:t xml:space="preserve">, </w:t>
      </w:r>
      <w:proofErr w:type="spellStart"/>
      <w:r w:rsidRPr="00A6079A">
        <w:rPr>
          <w:rFonts w:ascii="Redaction 20" w:eastAsia="Arial" w:hAnsi="Redaction 20" w:cs="Arial"/>
          <w:color w:val="000000"/>
          <w:sz w:val="22"/>
          <w:szCs w:val="22"/>
          <w:lang w:val="es-ES"/>
        </w:rPr>
        <w:t>Dalan</w:t>
      </w:r>
      <w:proofErr w:type="spellEnd"/>
      <w:r w:rsidRPr="00A6079A">
        <w:rPr>
          <w:rFonts w:ascii="Redaction 20" w:eastAsia="Arial" w:hAnsi="Redaction 20" w:cs="Arial"/>
          <w:color w:val="000000"/>
          <w:sz w:val="22"/>
          <w:szCs w:val="22"/>
          <w:lang w:val="es-ES"/>
        </w:rPr>
        <w:t xml:space="preserve"> </w:t>
      </w:r>
      <w:proofErr w:type="spellStart"/>
      <w:r w:rsidRPr="00A6079A">
        <w:rPr>
          <w:rFonts w:ascii="Redaction 20" w:eastAsia="Arial" w:hAnsi="Redaction 20" w:cs="Arial"/>
          <w:color w:val="000000"/>
          <w:sz w:val="22"/>
          <w:szCs w:val="22"/>
          <w:lang w:val="es-ES"/>
        </w:rPr>
        <w:t>Fund</w:t>
      </w:r>
      <w:proofErr w:type="spellEnd"/>
      <w:r w:rsidRPr="00A6079A">
        <w:rPr>
          <w:rFonts w:ascii="Redaction 20" w:eastAsia="Arial" w:hAnsi="Redaction 20" w:cs="Arial"/>
          <w:color w:val="000000"/>
          <w:sz w:val="22"/>
          <w:szCs w:val="22"/>
          <w:lang w:val="es-ES"/>
        </w:rPr>
        <w:t xml:space="preserve"> y Black </w:t>
      </w:r>
      <w:proofErr w:type="spellStart"/>
      <w:r w:rsidRPr="00A6079A">
        <w:rPr>
          <w:rFonts w:ascii="Redaction 20" w:eastAsia="Arial" w:hAnsi="Redaction 20" w:cs="Arial"/>
          <w:color w:val="000000"/>
          <w:sz w:val="22"/>
          <w:szCs w:val="22"/>
          <w:lang w:val="es-ES"/>
        </w:rPr>
        <w:t>Feminist</w:t>
      </w:r>
      <w:proofErr w:type="spellEnd"/>
      <w:r w:rsidRPr="00A6079A">
        <w:rPr>
          <w:rFonts w:ascii="Redaction 20" w:eastAsia="Arial" w:hAnsi="Redaction 20" w:cs="Arial"/>
          <w:color w:val="000000"/>
          <w:sz w:val="22"/>
          <w:szCs w:val="22"/>
          <w:lang w:val="es-ES"/>
        </w:rPr>
        <w:t xml:space="preserve"> </w:t>
      </w:r>
      <w:proofErr w:type="spellStart"/>
      <w:r w:rsidRPr="00A6079A">
        <w:rPr>
          <w:rFonts w:ascii="Redaction 20" w:eastAsia="Arial" w:hAnsi="Redaction 20" w:cs="Arial"/>
          <w:color w:val="000000"/>
          <w:sz w:val="22"/>
          <w:szCs w:val="22"/>
          <w:lang w:val="es-ES"/>
        </w:rPr>
        <w:t>Fund</w:t>
      </w:r>
      <w:proofErr w:type="spellEnd"/>
      <w:r w:rsidRPr="00A6079A">
        <w:rPr>
          <w:rFonts w:ascii="Redaction 20" w:eastAsia="Arial" w:hAnsi="Redaction 20" w:cs="Arial"/>
          <w:color w:val="000000"/>
          <w:sz w:val="22"/>
          <w:szCs w:val="22"/>
          <w:lang w:val="es-ES"/>
        </w:rPr>
        <w:t>, entre otras. Para más información sobre los antecedentes del fondo, consulte nuestra página web.</w:t>
      </w:r>
    </w:p>
    <w:p w14:paraId="6F6613FD" w14:textId="77777777" w:rsidR="00EE1570" w:rsidRPr="00A6079A" w:rsidRDefault="00EE1570" w:rsidP="001B1F7B">
      <w:pPr>
        <w:pBdr>
          <w:top w:val="nil"/>
          <w:left w:val="nil"/>
          <w:bottom w:val="nil"/>
          <w:right w:val="nil"/>
          <w:between w:val="nil"/>
        </w:pBdr>
        <w:spacing w:line="240" w:lineRule="auto"/>
        <w:jc w:val="both"/>
        <w:rPr>
          <w:rFonts w:ascii="Redaction 20" w:eastAsia="Arial" w:hAnsi="Redaction 20" w:cs="Arial"/>
          <w:b/>
          <w:bCs/>
          <w:color w:val="000000"/>
          <w:sz w:val="22"/>
          <w:szCs w:val="22"/>
          <w:lang w:val="es-ES"/>
        </w:rPr>
      </w:pPr>
    </w:p>
    <w:p w14:paraId="000000B4" w14:textId="49D444F4"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¿De dónde proviene la financiación del Fondo?</w:t>
      </w:r>
    </w:p>
    <w:p w14:paraId="000000B5"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Agradecemos el apoyo de la Fundación Ford, </w:t>
      </w:r>
      <w:proofErr w:type="spellStart"/>
      <w:r w:rsidRPr="00A6079A">
        <w:rPr>
          <w:rFonts w:ascii="Redaction 20" w:eastAsia="Arial" w:hAnsi="Redaction 20" w:cs="Arial"/>
          <w:color w:val="000000"/>
          <w:sz w:val="22"/>
          <w:szCs w:val="22"/>
          <w:lang w:val="es-ES"/>
        </w:rPr>
        <w:t>Luminate</w:t>
      </w:r>
      <w:proofErr w:type="spellEnd"/>
      <w:r w:rsidRPr="00A6079A">
        <w:rPr>
          <w:rFonts w:ascii="Redaction 20" w:eastAsia="Arial" w:hAnsi="Redaction 20" w:cs="Arial"/>
          <w:color w:val="000000"/>
          <w:sz w:val="22"/>
          <w:szCs w:val="22"/>
          <w:lang w:val="es-ES"/>
        </w:rPr>
        <w:t xml:space="preserve"> y la Fundación </w:t>
      </w:r>
      <w:proofErr w:type="spellStart"/>
      <w:r w:rsidRPr="00A6079A">
        <w:rPr>
          <w:rFonts w:ascii="Redaction 20" w:eastAsia="Arial" w:hAnsi="Redaction 20" w:cs="Arial"/>
          <w:color w:val="000000"/>
          <w:sz w:val="22"/>
          <w:szCs w:val="22"/>
          <w:lang w:val="es-ES"/>
        </w:rPr>
        <w:t>Oak</w:t>
      </w:r>
      <w:proofErr w:type="spellEnd"/>
      <w:r w:rsidRPr="00A6079A">
        <w:rPr>
          <w:rFonts w:ascii="Redaction 20" w:eastAsia="Arial" w:hAnsi="Redaction 20" w:cs="Arial"/>
          <w:color w:val="000000"/>
          <w:sz w:val="22"/>
          <w:szCs w:val="22"/>
          <w:lang w:val="es-ES"/>
        </w:rPr>
        <w:t xml:space="preserve"> por financiar esta ronda piloto del Fondo de Justicia Digital.</w:t>
      </w:r>
    </w:p>
    <w:p w14:paraId="000000B6" w14:textId="77777777" w:rsidR="00270B82" w:rsidRPr="00A6079A" w:rsidRDefault="00270B82">
      <w:pPr>
        <w:rPr>
          <w:rFonts w:ascii="Redaction 20" w:eastAsia="Redaction 20" w:hAnsi="Redaction 20" w:cs="Arial"/>
          <w:b/>
          <w:bCs/>
          <w:color w:val="000000"/>
          <w:sz w:val="22"/>
          <w:szCs w:val="22"/>
          <w:u w:val="single"/>
          <w:lang w:val="es-ES"/>
        </w:rPr>
      </w:pPr>
    </w:p>
    <w:p w14:paraId="000000B7" w14:textId="77777777" w:rsidR="00270B82" w:rsidRPr="00A6079A" w:rsidRDefault="00270B82">
      <w:pPr>
        <w:rPr>
          <w:rFonts w:ascii="Redaction 20" w:eastAsia="Redaction 20" w:hAnsi="Redaction 20" w:cs="Arial"/>
          <w:b/>
          <w:bCs/>
          <w:color w:val="000000"/>
          <w:sz w:val="22"/>
          <w:szCs w:val="22"/>
          <w:u w:val="single"/>
          <w:lang w:val="es-ES"/>
        </w:rPr>
      </w:pPr>
    </w:p>
    <w:p w14:paraId="609AEE76" w14:textId="77777777" w:rsidR="001B1F7B" w:rsidRPr="00A6079A" w:rsidRDefault="001B1F7B">
      <w:pPr>
        <w:pBdr>
          <w:top w:val="nil"/>
          <w:left w:val="nil"/>
          <w:bottom w:val="nil"/>
          <w:right w:val="nil"/>
          <w:between w:val="nil"/>
        </w:pBdr>
        <w:spacing w:line="240" w:lineRule="auto"/>
        <w:rPr>
          <w:rFonts w:ascii="Redaction 20" w:eastAsia="Arial" w:hAnsi="Redaction 20" w:cs="Arial"/>
          <w:b/>
          <w:bCs/>
          <w:color w:val="000000"/>
          <w:sz w:val="22"/>
          <w:szCs w:val="22"/>
          <w:u w:val="single"/>
          <w:lang w:val="es-ES"/>
        </w:rPr>
      </w:pPr>
    </w:p>
    <w:p w14:paraId="000000B8" w14:textId="63CD935B"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lang w:val="es-ES"/>
        </w:rPr>
      </w:pPr>
      <w:r w:rsidRPr="00A6079A">
        <w:rPr>
          <w:rFonts w:ascii="Redaction 20" w:eastAsia="Arial" w:hAnsi="Redaction 20" w:cs="Arial"/>
          <w:b/>
          <w:bCs/>
          <w:color w:val="000000"/>
          <w:u w:val="single"/>
          <w:lang w:val="es-ES"/>
        </w:rPr>
        <w:t>Requisitos de participación</w:t>
      </w:r>
    </w:p>
    <w:p w14:paraId="000000B9" w14:textId="77777777" w:rsidR="00270B82" w:rsidRPr="00A6079A" w:rsidRDefault="00000000" w:rsidP="001B1F7B">
      <w:pPr>
        <w:pStyle w:val="Heading3"/>
        <w:jc w:val="both"/>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¿Quién puede presentar una solicitud?</w:t>
      </w:r>
    </w:p>
    <w:p w14:paraId="000000BA"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Aceptamos solicitudes de grupos, colectivos y organizaciones no gubernamentales, tanto registrados como no registrados. Daremos prioridad a los grupos liderados por comunidades históricamente excluidas y marginadas.</w:t>
      </w:r>
    </w:p>
    <w:p w14:paraId="000000BB" w14:textId="77777777" w:rsidR="00270B82" w:rsidRPr="00A6079A" w:rsidRDefault="00000000">
      <w:pPr>
        <w:pStyle w:val="Heading3"/>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¿Qué tipo de proyectos pueden optar a la financiación?</w:t>
      </w:r>
    </w:p>
    <w:p w14:paraId="000000BC" w14:textId="77777777" w:rsidR="00270B82" w:rsidRPr="00A6079A" w:rsidRDefault="00000000">
      <w:pPr>
        <w:pBdr>
          <w:top w:val="nil"/>
          <w:left w:val="nil"/>
          <w:bottom w:val="nil"/>
          <w:right w:val="nil"/>
          <w:between w:val="nil"/>
        </w:pBdr>
        <w:spacing w:after="280"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Financiamos una amplia gama de iniciativas de justicia digital, entre las que se incluyen, entre otras:</w:t>
      </w:r>
    </w:p>
    <w:p w14:paraId="000000BD" w14:textId="77777777" w:rsidR="00270B82" w:rsidRPr="00A6079A" w:rsidRDefault="00000000">
      <w:pPr>
        <w:numPr>
          <w:ilvl w:val="0"/>
          <w:numId w:val="9"/>
        </w:numPr>
        <w:pBdr>
          <w:top w:val="nil"/>
          <w:left w:val="nil"/>
          <w:bottom w:val="nil"/>
          <w:right w:val="nil"/>
          <w:between w:val="nil"/>
        </w:pBdr>
        <w:spacing w:after="0"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Creación de conocimientos y educación política</w:t>
      </w:r>
    </w:p>
    <w:p w14:paraId="3DE81C66" w14:textId="77777777" w:rsidR="001B1F7B" w:rsidRPr="00A6079A" w:rsidRDefault="001B1F7B" w:rsidP="001B1F7B">
      <w:pPr>
        <w:pBdr>
          <w:top w:val="nil"/>
          <w:left w:val="nil"/>
          <w:bottom w:val="nil"/>
          <w:right w:val="nil"/>
          <w:between w:val="nil"/>
        </w:pBdr>
        <w:spacing w:after="0" w:line="240" w:lineRule="auto"/>
        <w:ind w:left="720"/>
        <w:rPr>
          <w:rFonts w:ascii="Redaction 20" w:eastAsia="Arial" w:hAnsi="Redaction 20" w:cs="Arial"/>
          <w:color w:val="000000"/>
          <w:sz w:val="22"/>
          <w:szCs w:val="22"/>
          <w:lang w:val="es-ES"/>
        </w:rPr>
      </w:pPr>
    </w:p>
    <w:p w14:paraId="458E3DEA" w14:textId="77777777" w:rsidR="001B1F7B" w:rsidRPr="00A6079A" w:rsidRDefault="00000000" w:rsidP="001B1F7B">
      <w:pPr>
        <w:numPr>
          <w:ilvl w:val="0"/>
          <w:numId w:val="9"/>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Intervenciones artísticas y culturales</w:t>
      </w:r>
    </w:p>
    <w:p w14:paraId="000000BF" w14:textId="7E8EC0FA" w:rsidR="00270B82" w:rsidRPr="00A6079A" w:rsidRDefault="00000000" w:rsidP="001B1F7B">
      <w:pPr>
        <w:numPr>
          <w:ilvl w:val="0"/>
          <w:numId w:val="9"/>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Creación de coaliciones y organización entre movimientos</w:t>
      </w:r>
    </w:p>
    <w:p w14:paraId="000000C1" w14:textId="77777777" w:rsidR="00270B82" w:rsidRPr="00A6079A" w:rsidRDefault="00000000">
      <w:pPr>
        <w:numPr>
          <w:ilvl w:val="0"/>
          <w:numId w:val="9"/>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Desarrollo de recursos e infraestructuras tecnológicas centradas en la comunidad</w:t>
      </w:r>
    </w:p>
    <w:p w14:paraId="000000C2" w14:textId="77777777" w:rsidR="00270B82" w:rsidRPr="00A6079A" w:rsidRDefault="00000000">
      <w:pPr>
        <w:numPr>
          <w:ilvl w:val="0"/>
          <w:numId w:val="9"/>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Fortalecimiento organizativo y desarrollo de capacidades digitales</w:t>
      </w:r>
    </w:p>
    <w:p w14:paraId="000000C3" w14:textId="77777777" w:rsidR="00270B82" w:rsidRPr="00A6079A" w:rsidRDefault="00000000">
      <w:pPr>
        <w:pStyle w:val="Heading3"/>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¿Hay algún criterio que debamos cumplir?</w:t>
      </w:r>
    </w:p>
    <w:p w14:paraId="000000C4"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Sí. Para poder optar a la financiación, los solicitantes deben cumplir </w:t>
      </w:r>
      <w:r w:rsidRPr="00A6079A">
        <w:rPr>
          <w:rFonts w:ascii="Redaction 20" w:eastAsia="Arial" w:hAnsi="Redaction 20" w:cs="Arial"/>
          <w:b/>
          <w:bCs/>
          <w:color w:val="000000"/>
          <w:sz w:val="22"/>
          <w:szCs w:val="22"/>
          <w:u w:val="single"/>
          <w:lang w:val="es-ES"/>
        </w:rPr>
        <w:t>TODOS</w:t>
      </w:r>
      <w:r w:rsidRPr="00A6079A">
        <w:rPr>
          <w:rFonts w:ascii="Redaction 20" w:eastAsia="Arial" w:hAnsi="Redaction 20" w:cs="Arial"/>
          <w:color w:val="000000"/>
          <w:sz w:val="22"/>
          <w:szCs w:val="22"/>
          <w:lang w:val="es-ES"/>
        </w:rPr>
        <w:t xml:space="preserve"> los criterios siguientes:</w:t>
      </w:r>
    </w:p>
    <w:p w14:paraId="000000C5" w14:textId="77777777" w:rsidR="00270B82" w:rsidRPr="00A6079A" w:rsidRDefault="00000000">
      <w:pPr>
        <w:numPr>
          <w:ilvl w:val="0"/>
          <w:numId w:val="10"/>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Tener su sede principal en Europa y que el foco de sus actividades incluya a Europa</w:t>
      </w:r>
    </w:p>
    <w:p w14:paraId="000000C6" w14:textId="77777777" w:rsidR="00270B82" w:rsidRPr="00A6079A" w:rsidRDefault="00000000">
      <w:pPr>
        <w:numPr>
          <w:ilvl w:val="0"/>
          <w:numId w:val="10"/>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Trabajar en la organización en torno a la justicia digital</w:t>
      </w:r>
    </w:p>
    <w:p w14:paraId="000000C7" w14:textId="77777777" w:rsidR="00270B82" w:rsidRPr="00A6079A" w:rsidRDefault="00000000">
      <w:pPr>
        <w:numPr>
          <w:ilvl w:val="0"/>
          <w:numId w:val="10"/>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Tener un presupuesto medio anual inferior a 500 000 EUR</w:t>
      </w:r>
    </w:p>
    <w:p w14:paraId="000000C8" w14:textId="77777777" w:rsidR="00270B82" w:rsidRPr="00A6079A" w:rsidRDefault="00000000">
      <w:pPr>
        <w:numPr>
          <w:ilvl w:val="0"/>
          <w:numId w:val="10"/>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Contar con un máximo de diez empleados remunerados </w:t>
      </w:r>
    </w:p>
    <w:p w14:paraId="000000C9" w14:textId="77777777" w:rsidR="00270B82" w:rsidRPr="00A6079A" w:rsidRDefault="00000000" w:rsidP="001B1F7B">
      <w:pPr>
        <w:numPr>
          <w:ilvl w:val="0"/>
          <w:numId w:val="10"/>
        </w:num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Estar dirigida por la comunidad (esto significa que las personas más afectadas por los temas en los que trabajáis estén representadas en vuestro liderazgo, en la toma de decisiones y en la implementación de vuestras actividades).</w:t>
      </w:r>
    </w:p>
    <w:p w14:paraId="000000CA" w14:textId="77777777" w:rsidR="00270B82" w:rsidRPr="00A6079A" w:rsidRDefault="00000000" w:rsidP="001B1F7B">
      <w:pPr>
        <w:pStyle w:val="Heading3"/>
        <w:jc w:val="both"/>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lastRenderedPageBreak/>
        <w:t xml:space="preserve">¿Pueden presentar su </w:t>
      </w:r>
      <w:proofErr w:type="gramStart"/>
      <w:r w:rsidRPr="00A6079A">
        <w:rPr>
          <w:rFonts w:ascii="Redaction 20" w:eastAsia="Arial" w:hAnsi="Redaction 20" w:cs="Arial"/>
          <w:b/>
          <w:bCs/>
          <w:color w:val="000000"/>
          <w:sz w:val="22"/>
          <w:szCs w:val="22"/>
          <w:lang w:val="es-ES"/>
        </w:rPr>
        <w:t>solicitud particulares</w:t>
      </w:r>
      <w:proofErr w:type="gramEnd"/>
      <w:r w:rsidRPr="00A6079A">
        <w:rPr>
          <w:rFonts w:ascii="Redaction 20" w:eastAsia="Arial" w:hAnsi="Redaction 20" w:cs="Arial"/>
          <w:b/>
          <w:bCs/>
          <w:color w:val="000000"/>
          <w:sz w:val="22"/>
          <w:szCs w:val="22"/>
          <w:lang w:val="es-ES"/>
        </w:rPr>
        <w:t>?</w:t>
      </w:r>
    </w:p>
    <w:p w14:paraId="000000CB"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No. Este fondo está destinado específicamente a iniciativas que se desarrollen en el seno de grupos, colectivos y organizaciones.</w:t>
      </w:r>
    </w:p>
    <w:p w14:paraId="1AF1CD4E" w14:textId="77777777" w:rsidR="00EE1570" w:rsidRPr="00A6079A" w:rsidRDefault="00EE157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p>
    <w:p w14:paraId="000000CC" w14:textId="77777777" w:rsidR="00270B82" w:rsidRPr="00A6079A" w:rsidRDefault="00000000" w:rsidP="001B1F7B">
      <w:pPr>
        <w:pStyle w:val="Heading3"/>
        <w:jc w:val="both"/>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¿Podemos presentar nuestra solicitud junto con otra organización?</w:t>
      </w:r>
    </w:p>
    <w:p w14:paraId="000000CD"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Sí. Se aceptan solicitudes conjuntas. Solo la organización coordinadora de una solicitud conjunta debe cumplir todos los criterios de elegibilidad.</w:t>
      </w:r>
    </w:p>
    <w:p w14:paraId="310F67AF" w14:textId="77777777" w:rsidR="00EE1570" w:rsidRPr="00A6079A" w:rsidRDefault="00EE157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p>
    <w:p w14:paraId="000000CE"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¿Qué se entiende por «con sede en Europa» y por qué «el enfoque de vuestras actividades» debe incluir a Europa?</w:t>
      </w:r>
    </w:p>
    <w:p w14:paraId="000000CF"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Nuestra intención es apoyar la organización sobre el terreno en Europa y/o el trabajo que conduzca a un cambio también en Europa. Por «con sede en Europa» entendemos que al menos el 50 % de vuestro grupo debe tener su sede en uno o varios países del Consejo de Europa. En cuanto al enfoque de sus actividades, entendemos que muchos de los problemas y retos digitales a los que nos enfrentamos son globales y que su visión de cómo se produce el cambio en Europa puede derivarse de diversas estrategias, incluyendo el trabajo de construcción de movimientos internacionales o transcontinentales que puedan descentrar a Europa en algún aspecto. Si está trabajando o creando una coalición con grupos fuera de Europa en algo que también concierne a Europa, esto entra dentro del ámbito de este fondo.</w:t>
      </w:r>
    </w:p>
    <w:p w14:paraId="0088CE1A" w14:textId="77777777" w:rsidR="00EE1570" w:rsidRPr="00A6079A" w:rsidRDefault="00EE157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p>
    <w:p w14:paraId="000000D0"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¿Qué ocurre si el trabajo que estamos realizando en Europa está relacionado con la lucha contra dinámicas de poder y prácticas perjudiciales fuera de Europa? ¿Sería ese trabajo elegible?</w:t>
      </w:r>
    </w:p>
    <w:p w14:paraId="000000D1"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¡Por supuesto! Os invitamos a presentar solicitudes para trabajos en la intersección entre la tecnología y la justicia que conecten estrategias para abordar daños estructurales y dinámicas de poder a nivel internacional, por ejemplo, trabajos que impliquen la organización local en Europa para resistir ideologías políticas perjudiciales de otra región que se ven facilitadas por la tecnología.</w:t>
      </w:r>
    </w:p>
    <w:p w14:paraId="000000D2" w14:textId="77777777" w:rsidR="00270B82" w:rsidRPr="00A6079A" w:rsidRDefault="00000000">
      <w:pPr>
        <w:pStyle w:val="Heading2"/>
        <w:rPr>
          <w:rFonts w:ascii="Redaction 20" w:eastAsia="Arial" w:hAnsi="Redaction 20" w:cs="Arial"/>
          <w:b/>
          <w:bCs/>
          <w:color w:val="000000"/>
          <w:sz w:val="24"/>
          <w:szCs w:val="24"/>
          <w:lang w:val="es-ES"/>
        </w:rPr>
      </w:pPr>
      <w:r w:rsidRPr="00A6079A">
        <w:rPr>
          <w:rFonts w:ascii="Redaction 20" w:eastAsia="Arial" w:hAnsi="Redaction 20" w:cs="Arial"/>
          <w:b/>
          <w:bCs/>
          <w:color w:val="000000"/>
          <w:sz w:val="24"/>
          <w:szCs w:val="24"/>
          <w:u w:val="single"/>
          <w:lang w:val="es-ES"/>
        </w:rPr>
        <w:t>Financiación</w:t>
      </w:r>
    </w:p>
    <w:p w14:paraId="000000D3" w14:textId="77777777" w:rsidR="00270B82" w:rsidRPr="00A6079A" w:rsidRDefault="00000000">
      <w:pPr>
        <w:pStyle w:val="Heading3"/>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¿Qué importe podemos solicitar?</w:t>
      </w:r>
    </w:p>
    <w:p w14:paraId="000000D4"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Se puede solicitar una cantidad de entre 10 000 y 50 000 euros.</w:t>
      </w:r>
    </w:p>
    <w:p w14:paraId="000000D5" w14:textId="77777777" w:rsidR="00270B82" w:rsidRPr="00A6079A" w:rsidRDefault="00000000">
      <w:pPr>
        <w:pStyle w:val="Heading3"/>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¿Cuál es la duración de la financiación?</w:t>
      </w:r>
    </w:p>
    <w:p w14:paraId="000000D6"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La financiación puede utilizarse durante un período de hasta dos años, entre 2026 y 2028.</w:t>
      </w:r>
    </w:p>
    <w:p w14:paraId="000000D7" w14:textId="77777777" w:rsidR="00270B82" w:rsidRPr="00A6079A" w:rsidRDefault="00000000">
      <w:pPr>
        <w:pStyle w:val="Heading3"/>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¿De cuánto dinero se dispone en total?</w:t>
      </w:r>
    </w:p>
    <w:p w14:paraId="000000D8"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Para la primera ronda, el Fondo distribuirá un total de 500 000 EUR.</w:t>
      </w:r>
    </w:p>
    <w:p w14:paraId="000000D9" w14:textId="01954473" w:rsidR="00270B82" w:rsidRPr="00A6079A" w:rsidRDefault="00A6079A">
      <w:p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noProof/>
          <w:color w:val="000000"/>
          <w:sz w:val="22"/>
          <w:szCs w:val="22"/>
          <w:lang w:val="es-ES"/>
        </w:rPr>
      </w:r>
      <w:r w:rsidR="00A6079A" w:rsidRPr="00A6079A">
        <w:rPr>
          <w:rFonts w:ascii="Redaction 20" w:eastAsia="Arial" w:hAnsi="Redaction 20" w:cs="Arial"/>
          <w:noProof/>
          <w:color w:val="000000"/>
          <w:sz w:val="22"/>
          <w:szCs w:val="22"/>
          <w:lang w:val="es-ES"/>
        </w:rPr>
        <w:pict w14:anchorId="566FA5E9">
          <v:rect id="_x0000_i1028" alt="" style="width:270.35pt;height:.05pt;mso-width-percent:0;mso-height-percent:0;mso-width-percent:0;mso-height-percent:0" o:hrpct="599" o:hralign="center" o:hrstd="t" o:hr="t" fillcolor="#a0a0a0" stroked="f"/>
        </w:pict>
      </w:r>
    </w:p>
    <w:p w14:paraId="000000DA" w14:textId="77777777" w:rsidR="00270B82" w:rsidRPr="00A6079A" w:rsidRDefault="00000000">
      <w:pPr>
        <w:pStyle w:val="Heading2"/>
        <w:rPr>
          <w:rFonts w:ascii="Redaction 20" w:eastAsia="Arial" w:hAnsi="Redaction 20" w:cs="Arial"/>
          <w:b/>
          <w:bCs/>
          <w:color w:val="000000"/>
          <w:sz w:val="24"/>
          <w:szCs w:val="24"/>
          <w:lang w:val="es-ES"/>
        </w:rPr>
      </w:pPr>
      <w:r w:rsidRPr="00A6079A">
        <w:rPr>
          <w:rFonts w:ascii="Redaction 20" w:eastAsia="Arial" w:hAnsi="Redaction 20" w:cs="Arial"/>
          <w:b/>
          <w:bCs/>
          <w:color w:val="000000"/>
          <w:sz w:val="24"/>
          <w:szCs w:val="24"/>
          <w:u w:val="single"/>
          <w:lang w:val="es-ES"/>
        </w:rPr>
        <w:t>Proceso de solicitud</w:t>
      </w:r>
    </w:p>
    <w:p w14:paraId="000000DB" w14:textId="77777777" w:rsidR="00270B82" w:rsidRPr="00A6079A" w:rsidRDefault="00000000">
      <w:pPr>
        <w:pStyle w:val="Heading3"/>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¿Cómo se solicita?</w:t>
      </w:r>
    </w:p>
    <w:p w14:paraId="000000DD" w14:textId="77777777" w:rsidR="00270B82" w:rsidRPr="00A6079A" w:rsidRDefault="00000000" w:rsidP="00BA305B">
      <w:pPr>
        <w:numPr>
          <w:ilvl w:val="0"/>
          <w:numId w:val="17"/>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Leer el paquete de solicitud </w:t>
      </w:r>
    </w:p>
    <w:p w14:paraId="000000DE" w14:textId="77777777" w:rsidR="00270B82" w:rsidRPr="00A6079A" w:rsidRDefault="00000000" w:rsidP="00BA305B">
      <w:pPr>
        <w:numPr>
          <w:ilvl w:val="0"/>
          <w:numId w:val="17"/>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 xml:space="preserve">Participar en un seminario </w:t>
      </w:r>
      <w:r w:rsidRPr="00A6079A">
        <w:rPr>
          <w:rFonts w:ascii="Redaction 20" w:eastAsia="Arial" w:hAnsi="Redaction 20" w:cs="Arial"/>
          <w:b/>
          <w:bCs/>
          <w:sz w:val="22"/>
          <w:szCs w:val="22"/>
          <w:lang w:val="es-ES"/>
        </w:rPr>
        <w:t xml:space="preserve">en </w:t>
      </w:r>
      <w:proofErr w:type="spellStart"/>
      <w:r w:rsidRPr="00A6079A">
        <w:rPr>
          <w:rFonts w:ascii="Redaction 20" w:eastAsia="Arial" w:hAnsi="Redaction 20" w:cs="Arial"/>
          <w:b/>
          <w:bCs/>
          <w:sz w:val="22"/>
          <w:szCs w:val="22"/>
          <w:lang w:val="es-ES"/>
        </w:rPr>
        <w:t>linea</w:t>
      </w:r>
      <w:proofErr w:type="spellEnd"/>
      <w:r w:rsidRPr="00A6079A">
        <w:rPr>
          <w:rFonts w:ascii="Redaction 20" w:eastAsia="Arial" w:hAnsi="Redaction 20" w:cs="Arial"/>
          <w:color w:val="000000"/>
          <w:sz w:val="22"/>
          <w:szCs w:val="22"/>
          <w:lang w:val="es-ES"/>
        </w:rPr>
        <w:t xml:space="preserve"> (opcional)</w:t>
      </w:r>
    </w:p>
    <w:p w14:paraId="000000DF" w14:textId="77777777" w:rsidR="00270B82" w:rsidRPr="00A6079A" w:rsidRDefault="00000000" w:rsidP="00BA305B">
      <w:pPr>
        <w:numPr>
          <w:ilvl w:val="0"/>
          <w:numId w:val="17"/>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Regístrese</w:t>
      </w:r>
      <w:r w:rsidRPr="00A6079A">
        <w:rPr>
          <w:rFonts w:ascii="Redaction 20" w:eastAsia="Arial" w:hAnsi="Redaction 20" w:cs="Arial"/>
          <w:color w:val="000000"/>
          <w:sz w:val="22"/>
          <w:szCs w:val="22"/>
          <w:lang w:val="es-ES"/>
        </w:rPr>
        <w:t xml:space="preserve"> en la plataforma de subvenciones de </w:t>
      </w:r>
      <w:proofErr w:type="spellStart"/>
      <w:r w:rsidRPr="00A6079A">
        <w:rPr>
          <w:rFonts w:ascii="Redaction 20" w:eastAsia="Arial" w:hAnsi="Redaction 20" w:cs="Arial"/>
          <w:color w:val="000000"/>
          <w:sz w:val="22"/>
          <w:szCs w:val="22"/>
          <w:lang w:val="es-ES"/>
        </w:rPr>
        <w:t>Weaving</w:t>
      </w:r>
      <w:proofErr w:type="spellEnd"/>
      <w:r w:rsidRPr="00A6079A">
        <w:rPr>
          <w:rFonts w:ascii="Redaction 20" w:eastAsia="Arial" w:hAnsi="Redaction 20" w:cs="Arial"/>
          <w:color w:val="000000"/>
          <w:sz w:val="22"/>
          <w:szCs w:val="22"/>
          <w:lang w:val="es-ES"/>
        </w:rPr>
        <w:t xml:space="preserve"> </w:t>
      </w:r>
      <w:proofErr w:type="spellStart"/>
      <w:r w:rsidRPr="00A6079A">
        <w:rPr>
          <w:rFonts w:ascii="Redaction 20" w:eastAsia="Arial" w:hAnsi="Redaction 20" w:cs="Arial"/>
          <w:color w:val="000000"/>
          <w:sz w:val="22"/>
          <w:szCs w:val="22"/>
          <w:lang w:val="es-ES"/>
        </w:rPr>
        <w:t>Liberation</w:t>
      </w:r>
      <w:proofErr w:type="spellEnd"/>
      <w:r w:rsidRPr="00A6079A">
        <w:rPr>
          <w:rFonts w:ascii="Redaction 20" w:eastAsia="Arial" w:hAnsi="Redaction 20" w:cs="Arial"/>
          <w:color w:val="000000"/>
          <w:sz w:val="22"/>
          <w:szCs w:val="22"/>
          <w:lang w:val="es-ES"/>
        </w:rPr>
        <w:t xml:space="preserve"> </w:t>
      </w:r>
    </w:p>
    <w:p w14:paraId="000000E0" w14:textId="77777777" w:rsidR="00270B82" w:rsidRPr="00A6079A" w:rsidRDefault="00000000" w:rsidP="00BA305B">
      <w:pPr>
        <w:numPr>
          <w:ilvl w:val="0"/>
          <w:numId w:val="17"/>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Envíe su solicitud</w:t>
      </w:r>
      <w:r w:rsidRPr="00A6079A">
        <w:rPr>
          <w:rFonts w:ascii="Redaction 20" w:eastAsia="Arial" w:hAnsi="Redaction 20" w:cs="Arial"/>
          <w:color w:val="000000"/>
          <w:sz w:val="22"/>
          <w:szCs w:val="22"/>
          <w:lang w:val="es-ES"/>
        </w:rPr>
        <w:t xml:space="preserve"> a través de la plataforma</w:t>
      </w:r>
    </w:p>
    <w:p w14:paraId="000000E1" w14:textId="77777777" w:rsidR="00270B82" w:rsidRPr="00A6079A" w:rsidRDefault="00000000">
      <w:p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Una vez recibida su solicitud, seguiremos los siguientes pasos:</w:t>
      </w:r>
    </w:p>
    <w:p w14:paraId="000000E2" w14:textId="77777777" w:rsidR="00270B82" w:rsidRPr="00A6079A" w:rsidRDefault="00000000">
      <w:pPr>
        <w:numPr>
          <w:ilvl w:val="0"/>
          <w:numId w:val="12"/>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Comprobación de elegibilidad</w:t>
      </w:r>
      <w:r w:rsidRPr="00A6079A">
        <w:rPr>
          <w:rFonts w:ascii="Redaction 20" w:eastAsia="Arial" w:hAnsi="Redaction 20" w:cs="Arial"/>
          <w:color w:val="000000"/>
          <w:sz w:val="22"/>
          <w:szCs w:val="22"/>
          <w:lang w:val="es-ES"/>
        </w:rPr>
        <w:t xml:space="preserve"> por parte del equipo de </w:t>
      </w:r>
      <w:proofErr w:type="spellStart"/>
      <w:r w:rsidRPr="00A6079A">
        <w:rPr>
          <w:rFonts w:ascii="Redaction 20" w:eastAsia="Arial" w:hAnsi="Redaction 20" w:cs="Arial"/>
          <w:color w:val="000000"/>
          <w:sz w:val="22"/>
          <w:szCs w:val="22"/>
          <w:lang w:val="es-ES"/>
        </w:rPr>
        <w:t>Weaving</w:t>
      </w:r>
      <w:proofErr w:type="spellEnd"/>
      <w:r w:rsidRPr="00A6079A">
        <w:rPr>
          <w:rFonts w:ascii="Redaction 20" w:eastAsia="Arial" w:hAnsi="Redaction 20" w:cs="Arial"/>
          <w:color w:val="000000"/>
          <w:sz w:val="22"/>
          <w:szCs w:val="22"/>
          <w:lang w:val="es-ES"/>
        </w:rPr>
        <w:t xml:space="preserve"> </w:t>
      </w:r>
      <w:proofErr w:type="spellStart"/>
      <w:r w:rsidRPr="00A6079A">
        <w:rPr>
          <w:rFonts w:ascii="Redaction 20" w:eastAsia="Arial" w:hAnsi="Redaction 20" w:cs="Arial"/>
          <w:color w:val="000000"/>
          <w:sz w:val="22"/>
          <w:szCs w:val="22"/>
          <w:lang w:val="es-ES"/>
        </w:rPr>
        <w:t>Liberation</w:t>
      </w:r>
      <w:proofErr w:type="spellEnd"/>
    </w:p>
    <w:p w14:paraId="000000E3" w14:textId="77777777" w:rsidR="00270B82" w:rsidRPr="00A6079A" w:rsidRDefault="00000000">
      <w:pPr>
        <w:numPr>
          <w:ilvl w:val="0"/>
          <w:numId w:val="12"/>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Preselección por parte del</w:t>
      </w:r>
      <w:r w:rsidRPr="00A6079A">
        <w:rPr>
          <w:rFonts w:ascii="Redaction 20" w:eastAsia="Arial" w:hAnsi="Redaction 20" w:cs="Arial"/>
          <w:b/>
          <w:bCs/>
          <w:sz w:val="22"/>
          <w:szCs w:val="22"/>
          <w:lang w:val="es-ES"/>
        </w:rPr>
        <w:t xml:space="preserve"> </w:t>
      </w:r>
      <w:r w:rsidRPr="00A6079A">
        <w:rPr>
          <w:rFonts w:ascii="Redaction 20" w:eastAsia="Redaction 20" w:hAnsi="Redaction 20" w:cs="Arial"/>
          <w:b/>
          <w:bCs/>
          <w:sz w:val="22"/>
          <w:szCs w:val="22"/>
          <w:lang w:val="es-ES"/>
        </w:rPr>
        <w:t xml:space="preserve">Peer </w:t>
      </w:r>
      <w:proofErr w:type="spellStart"/>
      <w:r w:rsidRPr="00A6079A">
        <w:rPr>
          <w:rFonts w:ascii="Redaction 20" w:eastAsia="Redaction 20" w:hAnsi="Redaction 20" w:cs="Arial"/>
          <w:b/>
          <w:bCs/>
          <w:sz w:val="22"/>
          <w:szCs w:val="22"/>
          <w:lang w:val="es-ES"/>
        </w:rPr>
        <w:t>Circle</w:t>
      </w:r>
      <w:proofErr w:type="spellEnd"/>
    </w:p>
    <w:p w14:paraId="000000E4" w14:textId="77777777" w:rsidR="00270B82" w:rsidRPr="00A6079A" w:rsidRDefault="00000000">
      <w:pPr>
        <w:numPr>
          <w:ilvl w:val="0"/>
          <w:numId w:val="12"/>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Toma de decisión final</w:t>
      </w:r>
      <w:r w:rsidRPr="00A6079A">
        <w:rPr>
          <w:rFonts w:ascii="Redaction 20" w:eastAsia="Arial" w:hAnsi="Redaction 20" w:cs="Arial"/>
          <w:color w:val="000000"/>
          <w:sz w:val="22"/>
          <w:szCs w:val="22"/>
          <w:lang w:val="es-ES"/>
        </w:rPr>
        <w:t xml:space="preserve"> por parte del Círculo de Pares</w:t>
      </w:r>
    </w:p>
    <w:p w14:paraId="000000E5" w14:textId="77777777" w:rsidR="00270B82" w:rsidRPr="00A6079A" w:rsidRDefault="00000000">
      <w:pPr>
        <w:numPr>
          <w:ilvl w:val="0"/>
          <w:numId w:val="12"/>
        </w:numPr>
        <w:pBdr>
          <w:top w:val="nil"/>
          <w:left w:val="nil"/>
          <w:bottom w:val="nil"/>
          <w:right w:val="nil"/>
          <w:between w:val="nil"/>
        </w:pBdr>
        <w:spacing w:line="240" w:lineRule="auto"/>
        <w:rPr>
          <w:rFonts w:ascii="Redaction 20" w:eastAsia="Arial" w:hAnsi="Redaction 20" w:cs="Arial"/>
          <w:color w:val="000000"/>
          <w:sz w:val="22"/>
          <w:szCs w:val="22"/>
          <w:lang w:val="es-ES"/>
        </w:rPr>
      </w:pPr>
      <w:proofErr w:type="spellStart"/>
      <w:r w:rsidRPr="00A6079A">
        <w:rPr>
          <w:rFonts w:ascii="Redaction 20" w:eastAsia="Arial" w:hAnsi="Redaction 20" w:cs="Arial"/>
          <w:color w:val="000000"/>
          <w:sz w:val="22"/>
          <w:szCs w:val="22"/>
          <w:lang w:val="es-ES"/>
        </w:rPr>
        <w:t>Weaving</w:t>
      </w:r>
      <w:proofErr w:type="spellEnd"/>
      <w:r w:rsidRPr="00A6079A">
        <w:rPr>
          <w:rFonts w:ascii="Redaction 20" w:eastAsia="Arial" w:hAnsi="Redaction 20" w:cs="Arial"/>
          <w:color w:val="000000"/>
          <w:sz w:val="22"/>
          <w:szCs w:val="22"/>
          <w:lang w:val="es-ES"/>
        </w:rPr>
        <w:t xml:space="preserve"> </w:t>
      </w:r>
      <w:proofErr w:type="spellStart"/>
      <w:r w:rsidRPr="00A6079A">
        <w:rPr>
          <w:rFonts w:ascii="Redaction 20" w:eastAsia="Arial" w:hAnsi="Redaction 20" w:cs="Arial"/>
          <w:color w:val="000000"/>
          <w:sz w:val="22"/>
          <w:szCs w:val="22"/>
          <w:lang w:val="es-ES"/>
        </w:rPr>
        <w:t>Liberation</w:t>
      </w:r>
      <w:proofErr w:type="spellEnd"/>
      <w:r w:rsidRPr="00A6079A">
        <w:rPr>
          <w:rFonts w:ascii="Redaction 20" w:eastAsia="Arial" w:hAnsi="Redaction 20" w:cs="Arial"/>
          <w:color w:val="000000"/>
          <w:sz w:val="22"/>
          <w:szCs w:val="22"/>
          <w:lang w:val="es-ES"/>
        </w:rPr>
        <w:t xml:space="preserve"> informará a los solicitantes de las decisiones</w:t>
      </w:r>
    </w:p>
    <w:p w14:paraId="000000E6" w14:textId="77777777" w:rsidR="00270B82" w:rsidRPr="00A6079A" w:rsidRDefault="00000000" w:rsidP="001B1F7B">
      <w:pPr>
        <w:pStyle w:val="Heading3"/>
        <w:jc w:val="both"/>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lastRenderedPageBreak/>
        <w:t>¿Cuáles son sus procesos de diligencia debida?</w:t>
      </w:r>
    </w:p>
    <w:p w14:paraId="000000E7" w14:textId="77777777" w:rsidR="00270B82" w:rsidRPr="00A6079A" w:rsidRDefault="00000000" w:rsidP="001B1F7B">
      <w:pPr>
        <w:pStyle w:val="Heading3"/>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Como organización sin ánimo de lucro acogida por el Digital </w:t>
      </w:r>
      <w:proofErr w:type="spellStart"/>
      <w:r w:rsidRPr="00A6079A">
        <w:rPr>
          <w:rFonts w:ascii="Redaction 20" w:eastAsia="Arial" w:hAnsi="Redaction 20" w:cs="Arial"/>
          <w:color w:val="000000"/>
          <w:sz w:val="22"/>
          <w:szCs w:val="22"/>
          <w:lang w:val="es-ES"/>
        </w:rPr>
        <w:t>Freedom</w:t>
      </w:r>
      <w:proofErr w:type="spellEnd"/>
      <w:r w:rsidRPr="00A6079A">
        <w:rPr>
          <w:rFonts w:ascii="Redaction 20" w:eastAsia="Arial" w:hAnsi="Redaction 20" w:cs="Arial"/>
          <w:color w:val="000000"/>
          <w:sz w:val="22"/>
          <w:szCs w:val="22"/>
          <w:lang w:val="es-ES"/>
        </w:rPr>
        <w:t xml:space="preserve"> </w:t>
      </w:r>
      <w:proofErr w:type="spellStart"/>
      <w:r w:rsidRPr="00A6079A">
        <w:rPr>
          <w:rFonts w:ascii="Redaction 20" w:eastAsia="Arial" w:hAnsi="Redaction 20" w:cs="Arial"/>
          <w:color w:val="000000"/>
          <w:sz w:val="22"/>
          <w:szCs w:val="22"/>
          <w:lang w:val="es-ES"/>
        </w:rPr>
        <w:t>Fund</w:t>
      </w:r>
      <w:proofErr w:type="spellEnd"/>
      <w:r w:rsidRPr="00A6079A">
        <w:rPr>
          <w:rFonts w:ascii="Redaction 20" w:eastAsia="Arial" w:hAnsi="Redaction 20" w:cs="Arial"/>
          <w:color w:val="000000"/>
          <w:sz w:val="22"/>
          <w:szCs w:val="22"/>
          <w:lang w:val="es-ES"/>
        </w:rPr>
        <w:t xml:space="preserve"> en los Países Bajos, tenemos la obligación legal de llevar a cabo procesos de diligencia debida para confirmar que los/as/es solicitantes pueden recibir fondos, gestionarlos y realizar un trabajo acorde con la misión del Digital </w:t>
      </w:r>
      <w:proofErr w:type="spellStart"/>
      <w:r w:rsidRPr="00A6079A">
        <w:rPr>
          <w:rFonts w:ascii="Redaction 20" w:eastAsia="Arial" w:hAnsi="Redaction 20" w:cs="Arial"/>
          <w:color w:val="000000"/>
          <w:sz w:val="22"/>
          <w:szCs w:val="22"/>
          <w:lang w:val="es-ES"/>
        </w:rPr>
        <w:t>Justice</w:t>
      </w:r>
      <w:proofErr w:type="spellEnd"/>
      <w:r w:rsidRPr="00A6079A">
        <w:rPr>
          <w:rFonts w:ascii="Redaction 20" w:eastAsia="Arial" w:hAnsi="Redaction 20" w:cs="Arial"/>
          <w:color w:val="000000"/>
          <w:sz w:val="22"/>
          <w:szCs w:val="22"/>
          <w:lang w:val="es-ES"/>
        </w:rPr>
        <w:t xml:space="preserve"> </w:t>
      </w:r>
      <w:proofErr w:type="spellStart"/>
      <w:r w:rsidRPr="00A6079A">
        <w:rPr>
          <w:rFonts w:ascii="Redaction 20" w:eastAsia="Arial" w:hAnsi="Redaction 20" w:cs="Arial"/>
          <w:color w:val="000000"/>
          <w:sz w:val="22"/>
          <w:szCs w:val="22"/>
          <w:lang w:val="es-ES"/>
        </w:rPr>
        <w:t>Fund</w:t>
      </w:r>
      <w:proofErr w:type="spellEnd"/>
      <w:r w:rsidRPr="00A6079A">
        <w:rPr>
          <w:rFonts w:ascii="Redaction 20" w:eastAsia="Arial" w:hAnsi="Redaction 20" w:cs="Arial"/>
          <w:color w:val="000000"/>
          <w:sz w:val="22"/>
          <w:szCs w:val="22"/>
          <w:lang w:val="es-ES"/>
        </w:rPr>
        <w:t>. Nuestra intención es reducir al mínimo las cargas administrativas que este proceso pueda suponer para usted.</w:t>
      </w:r>
    </w:p>
    <w:p w14:paraId="000000E8" w14:textId="77777777" w:rsidR="00270B82" w:rsidRPr="00A6079A" w:rsidRDefault="00000000" w:rsidP="001B1F7B">
      <w:pPr>
        <w:pStyle w:val="Heading3"/>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Verás en la solicitud que hacemos preguntas específicas sobre la organización y el equipo directivo. También te pedimos que adjuntes cualquier documento de gobierno, registros financieros y referencias.</w:t>
      </w:r>
    </w:p>
    <w:p w14:paraId="75E68CD2" w14:textId="207D02C7" w:rsidR="00EE1570" w:rsidRPr="00A6079A" w:rsidRDefault="00000000" w:rsidP="001B1F7B">
      <w:pPr>
        <w:pStyle w:val="Heading3"/>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Nuestra intención ha sido que esto suponga la menor carga posible para los solicitantes, al tiempo que garantizamos el cumplimiento de la legislación. Si necesitas ayuda con cualquier cosa, no dudes en unirte a uno de nuestros seminarios web o ponerte en contacto con el equipo en digitaljusticefund@weavingliberation.org</w:t>
      </w:r>
    </w:p>
    <w:p w14:paraId="18D5025F" w14:textId="77777777" w:rsidR="00EE1570" w:rsidRPr="00A6079A" w:rsidRDefault="00EE1570" w:rsidP="001B1F7B">
      <w:pPr>
        <w:pStyle w:val="Heading3"/>
        <w:jc w:val="both"/>
        <w:rPr>
          <w:rFonts w:ascii="Redaction 20" w:eastAsia="Arial" w:hAnsi="Redaction 20" w:cs="Arial"/>
          <w:b/>
          <w:bCs/>
          <w:color w:val="000000"/>
          <w:sz w:val="22"/>
          <w:szCs w:val="22"/>
          <w:lang w:val="es-ES"/>
        </w:rPr>
      </w:pPr>
    </w:p>
    <w:p w14:paraId="000000EA" w14:textId="76E06022" w:rsidR="00270B82" w:rsidRPr="00A6079A" w:rsidRDefault="00000000" w:rsidP="001B1F7B">
      <w:pPr>
        <w:pStyle w:val="Heading3"/>
        <w:jc w:val="both"/>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¿Cuáles son los requisitos de presentación de informes para vuestras subvenciones?</w:t>
      </w:r>
    </w:p>
    <w:p w14:paraId="000000EB" w14:textId="77777777" w:rsidR="00270B82" w:rsidRPr="00A6079A" w:rsidRDefault="00000000" w:rsidP="001B1F7B">
      <w:pPr>
        <w:pStyle w:val="Heading3"/>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Como parte de nuestro compromiso de cambiar las dinámicas de poder en la concesión de subvenciones, pretendemos que el proceso de presentación de informes al final de vuestra subvención sea lo menos gravoso posible; por ejemplo, solicitando algunos registros financieros básicos sobre cómo se ha gastado la subvención. Esto se acordará al inicio de vuestra subvención.</w:t>
      </w:r>
    </w:p>
    <w:p w14:paraId="5149CBB3" w14:textId="77777777" w:rsidR="009A087D" w:rsidRDefault="00000000" w:rsidP="001B1F7B">
      <w:pPr>
        <w:pStyle w:val="Heading3"/>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Nos complace participar en un proceso de aprendizaje diseñado </w:t>
      </w:r>
      <w:proofErr w:type="gramStart"/>
      <w:r w:rsidRPr="00A6079A">
        <w:rPr>
          <w:rFonts w:ascii="Redaction 20" w:eastAsia="Arial" w:hAnsi="Redaction 20" w:cs="Arial"/>
          <w:color w:val="000000"/>
          <w:sz w:val="22"/>
          <w:szCs w:val="22"/>
          <w:lang w:val="es-ES"/>
        </w:rPr>
        <w:t>conjuntamente con</w:t>
      </w:r>
      <w:proofErr w:type="gramEnd"/>
      <w:r w:rsidRPr="00A6079A">
        <w:rPr>
          <w:rFonts w:ascii="Redaction 20" w:eastAsia="Arial" w:hAnsi="Redaction 20" w:cs="Arial"/>
          <w:color w:val="000000"/>
          <w:sz w:val="22"/>
          <w:szCs w:val="22"/>
          <w:lang w:val="es-ES"/>
        </w:rPr>
        <w:t xml:space="preserve"> nuestros/as/es beneficiarios/as/es, en el que estos/as/es tienen la oportunidad de decidir qué cuestiones o reflexiones les interesan o son cruciales para ellos/as/es. También tendrá la oportunidad de dar su opinión sobre nuestras prácticas y procesos como entidad financiadora.</w:t>
      </w:r>
    </w:p>
    <w:p w14:paraId="000000EE" w14:textId="170C634A" w:rsidR="00270B82" w:rsidRPr="009A087D" w:rsidRDefault="00000000" w:rsidP="001B1F7B">
      <w:pPr>
        <w:pStyle w:val="Heading3"/>
        <w:jc w:val="both"/>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lastRenderedPageBreak/>
        <w:t>¿Cuáles son las fechas límite más importantes?</w:t>
      </w:r>
    </w:p>
    <w:p w14:paraId="000000EF" w14:textId="0170DFB0" w:rsidR="00270B82" w:rsidRPr="00A6079A" w:rsidRDefault="00BA305B" w:rsidP="001B1F7B">
      <w:pPr>
        <w:numPr>
          <w:ilvl w:val="0"/>
          <w:numId w:val="13"/>
        </w:num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20 de mayo</w:t>
      </w:r>
      <w:r w:rsidRPr="00A6079A">
        <w:rPr>
          <w:rFonts w:ascii="Redaction 20" w:eastAsia="Arial" w:hAnsi="Redaction 20" w:cs="Arial"/>
          <w:color w:val="000000"/>
          <w:sz w:val="22"/>
          <w:szCs w:val="22"/>
          <w:lang w:val="es-ES"/>
        </w:rPr>
        <w:t xml:space="preserve"> </w:t>
      </w:r>
      <w:r w:rsidRPr="00A6079A">
        <w:rPr>
          <w:rFonts w:ascii="Redaction 20" w:eastAsia="Arial" w:hAnsi="Redaction 20" w:cs="Arial"/>
          <w:b/>
          <w:bCs/>
          <w:color w:val="000000"/>
          <w:sz w:val="22"/>
          <w:szCs w:val="22"/>
          <w:lang w:val="es-ES"/>
        </w:rPr>
        <w:t>de 2026, 12:30 CET</w:t>
      </w:r>
      <w:r w:rsidRPr="00A6079A">
        <w:rPr>
          <w:rFonts w:ascii="Redaction 20" w:eastAsia="Arial" w:hAnsi="Redaction 20" w:cs="Arial"/>
          <w:color w:val="000000"/>
          <w:sz w:val="22"/>
          <w:szCs w:val="22"/>
          <w:lang w:val="es-ES"/>
        </w:rPr>
        <w:t xml:space="preserve"> – Sesión opcional de seminario</w:t>
      </w:r>
      <w:r w:rsidRPr="00A6079A">
        <w:rPr>
          <w:rFonts w:ascii="Redaction 20" w:eastAsia="Arial" w:hAnsi="Redaction 20" w:cs="Arial"/>
          <w:sz w:val="22"/>
          <w:szCs w:val="22"/>
          <w:lang w:val="es-ES"/>
        </w:rPr>
        <w:t xml:space="preserve"> en línea</w:t>
      </w:r>
      <w:r w:rsidRPr="00A6079A">
        <w:rPr>
          <w:rFonts w:ascii="Redaction 20" w:eastAsia="Arial" w:hAnsi="Redaction 20" w:cs="Arial"/>
          <w:color w:val="000000"/>
          <w:sz w:val="22"/>
          <w:szCs w:val="22"/>
          <w:lang w:val="es-ES"/>
        </w:rPr>
        <w:t xml:space="preserve"> para obtener más información sobre el fondo.</w:t>
      </w:r>
    </w:p>
    <w:p w14:paraId="000000F0" w14:textId="77777777" w:rsidR="00270B82" w:rsidRPr="00A6079A" w:rsidRDefault="00000000" w:rsidP="001B1F7B">
      <w:pPr>
        <w:numPr>
          <w:ilvl w:val="0"/>
          <w:numId w:val="13"/>
        </w:num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Domingo 24 de mayo de 2026, 23:59 CET</w:t>
      </w:r>
      <w:r w:rsidRPr="00A6079A">
        <w:rPr>
          <w:rFonts w:ascii="Redaction 20" w:eastAsia="Arial" w:hAnsi="Redaction 20" w:cs="Arial"/>
          <w:color w:val="000000"/>
          <w:sz w:val="22"/>
          <w:szCs w:val="22"/>
          <w:lang w:val="es-ES"/>
        </w:rPr>
        <w:t xml:space="preserve"> – Fecha límite para haber registrado su organización en la plataforma de la subvención. No es necesario que haya completado su solicitud para esta fecha.</w:t>
      </w:r>
    </w:p>
    <w:p w14:paraId="000000F1" w14:textId="0A4057A6" w:rsidR="00270B82" w:rsidRPr="00A6079A" w:rsidRDefault="00000000" w:rsidP="001B1F7B">
      <w:pPr>
        <w:numPr>
          <w:ilvl w:val="0"/>
          <w:numId w:val="13"/>
        </w:numPr>
        <w:pBdr>
          <w:top w:val="nil"/>
          <w:left w:val="nil"/>
          <w:bottom w:val="nil"/>
          <w:right w:val="nil"/>
          <w:between w:val="nil"/>
        </w:pBdr>
        <w:spacing w:line="240" w:lineRule="auto"/>
        <w:jc w:val="both"/>
        <w:rPr>
          <w:rFonts w:ascii="Redaction 20" w:eastAsia="Arial" w:hAnsi="Redaction 20" w:cs="Arial"/>
          <w:color w:val="000000"/>
          <w:sz w:val="22"/>
          <w:szCs w:val="22"/>
          <w:lang w:val="es-ES"/>
        </w:rPr>
      </w:pPr>
      <w:sdt>
        <w:sdtPr>
          <w:rPr>
            <w:rFonts w:ascii="Redaction 20" w:hAnsi="Redaction 20" w:cs="Arial"/>
            <w:lang w:val="es-ES"/>
          </w:rPr>
          <w:tag w:val="goog_rdk_1"/>
          <w:id w:val="-1005404177"/>
        </w:sdtPr>
        <w:sdtContent/>
      </w:sdt>
      <w:sdt>
        <w:sdtPr>
          <w:rPr>
            <w:rFonts w:ascii="Redaction 20" w:hAnsi="Redaction 20" w:cs="Arial"/>
            <w:lang w:val="es-ES"/>
          </w:rPr>
          <w:tag w:val="goog_rdk_2"/>
          <w:id w:val="-805761449"/>
        </w:sdtPr>
        <w:sdtContent/>
      </w:sdt>
      <w:r w:rsidRPr="00A6079A">
        <w:rPr>
          <w:rFonts w:ascii="Redaction 20" w:eastAsia="Arial" w:hAnsi="Redaction 20" w:cs="Arial"/>
          <w:b/>
          <w:bCs/>
          <w:color w:val="000000"/>
          <w:sz w:val="22"/>
          <w:szCs w:val="22"/>
          <w:lang w:val="es-ES"/>
        </w:rPr>
        <w:t>2</w:t>
      </w:r>
      <w:r w:rsidR="00BA305B" w:rsidRPr="00A6079A">
        <w:rPr>
          <w:rFonts w:ascii="Redaction 20" w:eastAsia="Arial" w:hAnsi="Redaction 20" w:cs="Arial"/>
          <w:b/>
          <w:bCs/>
          <w:color w:val="000000"/>
          <w:sz w:val="22"/>
          <w:szCs w:val="22"/>
          <w:lang w:val="es-ES"/>
        </w:rPr>
        <w:t>7</w:t>
      </w:r>
      <w:r w:rsidRPr="00A6079A">
        <w:rPr>
          <w:rFonts w:ascii="Redaction 20" w:eastAsia="Arial" w:hAnsi="Redaction 20" w:cs="Arial"/>
          <w:b/>
          <w:bCs/>
          <w:color w:val="000000"/>
          <w:sz w:val="22"/>
          <w:szCs w:val="22"/>
          <w:lang w:val="es-ES"/>
        </w:rPr>
        <w:t xml:space="preserve"> de mayo de 2026</w:t>
      </w:r>
      <w:r w:rsidR="00BA305B" w:rsidRPr="00A6079A">
        <w:rPr>
          <w:rFonts w:ascii="Redaction 20" w:eastAsia="Arial" w:hAnsi="Redaction 20" w:cs="Arial"/>
          <w:b/>
          <w:bCs/>
          <w:color w:val="000000"/>
          <w:sz w:val="22"/>
          <w:szCs w:val="22"/>
          <w:lang w:val="es-ES"/>
        </w:rPr>
        <w:t>, 16:30 CET</w:t>
      </w:r>
      <w:r w:rsidRPr="00A6079A">
        <w:rPr>
          <w:rFonts w:ascii="Redaction 20" w:eastAsia="Arial" w:hAnsi="Redaction 20" w:cs="Arial"/>
          <w:color w:val="000000"/>
          <w:sz w:val="22"/>
          <w:szCs w:val="22"/>
          <w:lang w:val="es-ES"/>
        </w:rPr>
        <w:t xml:space="preserve"> – Sesión opcional de seminario </w:t>
      </w:r>
      <w:r w:rsidRPr="00A6079A">
        <w:rPr>
          <w:rFonts w:ascii="Redaction 20" w:eastAsia="Arial" w:hAnsi="Redaction 20" w:cs="Arial"/>
          <w:sz w:val="22"/>
          <w:szCs w:val="22"/>
          <w:lang w:val="es-ES"/>
        </w:rPr>
        <w:t xml:space="preserve">en </w:t>
      </w:r>
      <w:proofErr w:type="gramStart"/>
      <w:r w:rsidRPr="00A6079A">
        <w:rPr>
          <w:rFonts w:ascii="Redaction 20" w:eastAsia="Arial" w:hAnsi="Redaction 20" w:cs="Arial"/>
          <w:sz w:val="22"/>
          <w:szCs w:val="22"/>
          <w:lang w:val="es-ES"/>
        </w:rPr>
        <w:t xml:space="preserve">línea </w:t>
      </w:r>
      <w:r w:rsidRPr="00A6079A">
        <w:rPr>
          <w:rFonts w:ascii="Redaction 20" w:eastAsia="Arial" w:hAnsi="Redaction 20" w:cs="Arial"/>
          <w:color w:val="000000"/>
          <w:sz w:val="22"/>
          <w:szCs w:val="22"/>
          <w:lang w:val="es-ES"/>
        </w:rPr>
        <w:t xml:space="preserve"> para</w:t>
      </w:r>
      <w:proofErr w:type="gramEnd"/>
      <w:r w:rsidRPr="00A6079A">
        <w:rPr>
          <w:rFonts w:ascii="Redaction 20" w:eastAsia="Arial" w:hAnsi="Redaction 20" w:cs="Arial"/>
          <w:color w:val="000000"/>
          <w:sz w:val="22"/>
          <w:szCs w:val="22"/>
          <w:lang w:val="es-ES"/>
        </w:rPr>
        <w:t xml:space="preserve"> obtener más información sobre el fondo.</w:t>
      </w:r>
    </w:p>
    <w:p w14:paraId="000000F2" w14:textId="77777777" w:rsidR="00270B82" w:rsidRPr="00A6079A" w:rsidRDefault="00000000" w:rsidP="001B1F7B">
      <w:pPr>
        <w:numPr>
          <w:ilvl w:val="0"/>
          <w:numId w:val="13"/>
        </w:num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Domingo 21 de junio de 2026, 23:59 CET</w:t>
      </w:r>
      <w:r w:rsidRPr="00A6079A">
        <w:rPr>
          <w:rFonts w:ascii="Redaction 20" w:eastAsia="Arial" w:hAnsi="Redaction 20" w:cs="Arial"/>
          <w:color w:val="000000"/>
          <w:sz w:val="22"/>
          <w:szCs w:val="22"/>
          <w:lang w:val="es-ES"/>
        </w:rPr>
        <w:t xml:space="preserve"> – Fecha límite para enviar la solicitud completa a través de la plataforma de la subvención.</w:t>
      </w:r>
    </w:p>
    <w:p w14:paraId="000000F3" w14:textId="77777777" w:rsidR="00270B82" w:rsidRPr="00A6079A" w:rsidRDefault="00000000" w:rsidP="001B1F7B">
      <w:pPr>
        <w:numPr>
          <w:ilvl w:val="0"/>
          <w:numId w:val="13"/>
        </w:num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Principios de agosto</w:t>
      </w:r>
      <w:r w:rsidRPr="00A6079A">
        <w:rPr>
          <w:rFonts w:ascii="Redaction 20" w:eastAsia="Arial" w:hAnsi="Redaction 20" w:cs="Arial"/>
          <w:color w:val="000000"/>
          <w:sz w:val="22"/>
          <w:szCs w:val="22"/>
          <w:lang w:val="es-ES"/>
        </w:rPr>
        <w:t xml:space="preserve"> – Correo electrónico de </w:t>
      </w:r>
      <w:proofErr w:type="spellStart"/>
      <w:r w:rsidRPr="00A6079A">
        <w:rPr>
          <w:rFonts w:ascii="Redaction 20" w:eastAsia="Arial" w:hAnsi="Redaction 20" w:cs="Arial"/>
          <w:color w:val="000000"/>
          <w:sz w:val="22"/>
          <w:szCs w:val="22"/>
          <w:lang w:val="es-ES"/>
        </w:rPr>
        <w:t>Weaving</w:t>
      </w:r>
      <w:proofErr w:type="spellEnd"/>
      <w:r w:rsidRPr="00A6079A">
        <w:rPr>
          <w:rFonts w:ascii="Redaction 20" w:eastAsia="Arial" w:hAnsi="Redaction 20" w:cs="Arial"/>
          <w:color w:val="000000"/>
          <w:sz w:val="22"/>
          <w:szCs w:val="22"/>
          <w:lang w:val="es-ES"/>
        </w:rPr>
        <w:t xml:space="preserve"> </w:t>
      </w:r>
      <w:proofErr w:type="spellStart"/>
      <w:r w:rsidRPr="00A6079A">
        <w:rPr>
          <w:rFonts w:ascii="Redaction 20" w:eastAsia="Arial" w:hAnsi="Redaction 20" w:cs="Arial"/>
          <w:color w:val="000000"/>
          <w:sz w:val="22"/>
          <w:szCs w:val="22"/>
          <w:lang w:val="es-ES"/>
        </w:rPr>
        <w:t>Liberation</w:t>
      </w:r>
      <w:proofErr w:type="spellEnd"/>
      <w:r w:rsidRPr="00A6079A">
        <w:rPr>
          <w:rFonts w:ascii="Redaction 20" w:eastAsia="Arial" w:hAnsi="Redaction 20" w:cs="Arial"/>
          <w:color w:val="000000"/>
          <w:sz w:val="22"/>
          <w:szCs w:val="22"/>
          <w:lang w:val="es-ES"/>
        </w:rPr>
        <w:t xml:space="preserve"> para comunicar a los/</w:t>
      </w:r>
      <w:r w:rsidRPr="00A6079A">
        <w:rPr>
          <w:rFonts w:ascii="Redaction 20" w:eastAsia="Arial" w:hAnsi="Redaction 20" w:cs="Arial"/>
          <w:sz w:val="22"/>
          <w:szCs w:val="22"/>
          <w:lang w:val="es-ES"/>
        </w:rPr>
        <w:t>as/es</w:t>
      </w:r>
      <w:r w:rsidRPr="00A6079A">
        <w:rPr>
          <w:rFonts w:ascii="Redaction 20" w:eastAsia="Arial" w:hAnsi="Redaction 20" w:cs="Arial"/>
          <w:color w:val="000000"/>
          <w:sz w:val="22"/>
          <w:szCs w:val="22"/>
          <w:lang w:val="es-ES"/>
        </w:rPr>
        <w:t xml:space="preserve"> solicitantes preseleccionados/as/es el resultado de su solicitud.</w:t>
      </w:r>
    </w:p>
    <w:p w14:paraId="3686BA0B" w14:textId="77777777" w:rsidR="00EE1570" w:rsidRPr="00A6079A" w:rsidRDefault="00EE1570" w:rsidP="001B1F7B">
      <w:pPr>
        <w:pStyle w:val="Heading3"/>
        <w:jc w:val="both"/>
        <w:rPr>
          <w:rFonts w:ascii="Redaction 20" w:eastAsia="Arial" w:hAnsi="Redaction 20" w:cs="Arial"/>
          <w:b/>
          <w:bCs/>
          <w:color w:val="000000"/>
          <w:sz w:val="22"/>
          <w:szCs w:val="22"/>
          <w:lang w:val="es-ES"/>
        </w:rPr>
      </w:pPr>
    </w:p>
    <w:p w14:paraId="000000FB" w14:textId="3EC8C051" w:rsidR="00270B82" w:rsidRPr="00A6079A" w:rsidRDefault="00000000" w:rsidP="001B1F7B">
      <w:pPr>
        <w:pStyle w:val="Heading3"/>
        <w:jc w:val="both"/>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¿Podemos presentar una solicitud en formato de audio?</w:t>
      </w:r>
    </w:p>
    <w:p w14:paraId="000000FC"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Sí. Si lo prefieres o tienes necesidades de accesibilidad que te obligan a presentar la solicitud en formato de audio, puedes enviar un correo electrónico al equipo a digitaljusticefund@weavingliberation.org para organizarlo.</w:t>
      </w:r>
    </w:p>
    <w:p w14:paraId="24DAA73F" w14:textId="77777777" w:rsidR="009A087D" w:rsidRDefault="009A087D" w:rsidP="009A087D">
      <w:pPr>
        <w:rPr>
          <w:rFonts w:ascii="Redaction 20" w:eastAsia="Arial" w:hAnsi="Redaction 20" w:cs="Arial"/>
          <w:b/>
          <w:bCs/>
          <w:color w:val="000000"/>
          <w:sz w:val="22"/>
          <w:szCs w:val="22"/>
          <w:lang w:val="es-ES"/>
        </w:rPr>
      </w:pPr>
    </w:p>
    <w:p w14:paraId="325EC9FC" w14:textId="77777777" w:rsidR="009A087D" w:rsidRDefault="009A087D" w:rsidP="009A087D">
      <w:pPr>
        <w:rPr>
          <w:rFonts w:ascii="Redaction 20" w:eastAsia="Arial" w:hAnsi="Redaction 20" w:cs="Arial"/>
          <w:b/>
          <w:bCs/>
          <w:color w:val="000000"/>
          <w:sz w:val="22"/>
          <w:szCs w:val="22"/>
          <w:lang w:val="es-ES"/>
        </w:rPr>
      </w:pPr>
    </w:p>
    <w:p w14:paraId="798730B5" w14:textId="77777777" w:rsidR="009A087D" w:rsidRDefault="009A087D" w:rsidP="009A087D">
      <w:pPr>
        <w:rPr>
          <w:rFonts w:ascii="Redaction 20" w:eastAsia="Arial" w:hAnsi="Redaction 20" w:cs="Arial"/>
          <w:b/>
          <w:bCs/>
          <w:color w:val="000000"/>
          <w:sz w:val="22"/>
          <w:szCs w:val="22"/>
          <w:lang w:val="es-ES"/>
        </w:rPr>
      </w:pPr>
    </w:p>
    <w:p w14:paraId="7777B5CC" w14:textId="77777777" w:rsidR="009A087D" w:rsidRDefault="009A087D" w:rsidP="009A087D">
      <w:pPr>
        <w:rPr>
          <w:rFonts w:ascii="Redaction 20" w:eastAsia="Arial" w:hAnsi="Redaction 20" w:cs="Arial"/>
          <w:b/>
          <w:bCs/>
          <w:color w:val="000000"/>
          <w:sz w:val="22"/>
          <w:szCs w:val="22"/>
          <w:lang w:val="es-ES"/>
        </w:rPr>
      </w:pPr>
    </w:p>
    <w:p w14:paraId="2B87469B" w14:textId="77777777" w:rsidR="009A087D" w:rsidRDefault="009A087D" w:rsidP="009A087D">
      <w:pPr>
        <w:rPr>
          <w:rFonts w:ascii="Redaction 20" w:eastAsia="Arial" w:hAnsi="Redaction 20" w:cs="Arial"/>
          <w:b/>
          <w:bCs/>
          <w:color w:val="000000"/>
          <w:sz w:val="22"/>
          <w:szCs w:val="22"/>
          <w:lang w:val="es-ES"/>
        </w:rPr>
      </w:pPr>
    </w:p>
    <w:p w14:paraId="14B403E4" w14:textId="77777777" w:rsidR="009A087D" w:rsidRDefault="009A087D" w:rsidP="009A087D">
      <w:pPr>
        <w:rPr>
          <w:rFonts w:ascii="Redaction 20" w:eastAsia="Arial" w:hAnsi="Redaction 20" w:cs="Arial"/>
          <w:b/>
          <w:bCs/>
          <w:color w:val="000000"/>
          <w:sz w:val="22"/>
          <w:szCs w:val="22"/>
          <w:lang w:val="es-ES"/>
        </w:rPr>
      </w:pPr>
    </w:p>
    <w:p w14:paraId="540549FE" w14:textId="77777777" w:rsidR="009A087D" w:rsidRDefault="009A087D" w:rsidP="009A087D">
      <w:pPr>
        <w:rPr>
          <w:rFonts w:ascii="Redaction 20" w:eastAsia="Arial" w:hAnsi="Redaction 20" w:cs="Arial"/>
          <w:b/>
          <w:bCs/>
          <w:color w:val="000000"/>
          <w:sz w:val="22"/>
          <w:szCs w:val="22"/>
          <w:lang w:val="es-ES"/>
        </w:rPr>
      </w:pPr>
    </w:p>
    <w:p w14:paraId="000000FD" w14:textId="69F46705" w:rsidR="00270B82" w:rsidRPr="009A087D" w:rsidRDefault="00000000" w:rsidP="009A087D">
      <w:pPr>
        <w:rPr>
          <w:rFonts w:ascii="Redaction 20" w:eastAsia="Arial" w:hAnsi="Redaction 20" w:cs="Arial"/>
          <w:b/>
          <w:bCs/>
          <w:color w:val="000000"/>
          <w:sz w:val="22"/>
          <w:szCs w:val="22"/>
          <w:u w:val="single"/>
          <w:lang w:val="es-ES"/>
        </w:rPr>
      </w:pPr>
      <w:r w:rsidRPr="00A6079A">
        <w:rPr>
          <w:rFonts w:ascii="Redaction 20" w:eastAsia="Arial" w:hAnsi="Redaction 20" w:cs="Arial"/>
          <w:b/>
          <w:bCs/>
          <w:color w:val="000000"/>
          <w:sz w:val="22"/>
          <w:szCs w:val="22"/>
          <w:lang w:val="es-ES"/>
        </w:rPr>
        <w:t>¿Quién puede acceder y ver nuestros datos?</w:t>
      </w:r>
    </w:p>
    <w:p w14:paraId="000000FE" w14:textId="6242015B"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Te pediremos que envíes tu solicitud a través de </w:t>
      </w:r>
      <w:proofErr w:type="spellStart"/>
      <w:r w:rsidRPr="00A6079A">
        <w:rPr>
          <w:rFonts w:ascii="Redaction 20" w:eastAsia="Arial" w:hAnsi="Redaction 20" w:cs="Arial"/>
          <w:color w:val="000000"/>
          <w:sz w:val="22"/>
          <w:szCs w:val="22"/>
          <w:lang w:val="es-ES"/>
        </w:rPr>
        <w:t>Hypha</w:t>
      </w:r>
      <w:proofErr w:type="spellEnd"/>
      <w:r w:rsidRPr="00A6079A">
        <w:rPr>
          <w:rFonts w:ascii="Redaction 20" w:eastAsia="Arial" w:hAnsi="Redaction 20" w:cs="Arial"/>
          <w:color w:val="000000"/>
          <w:sz w:val="22"/>
          <w:szCs w:val="22"/>
          <w:lang w:val="es-ES"/>
        </w:rPr>
        <w:t xml:space="preserve">, un sistema de gestión de solicitudes de código abierto. El sitio está alojado en un </w:t>
      </w:r>
      <w:hyperlink r:id="rId23">
        <w:r w:rsidR="00270B82" w:rsidRPr="00A6079A">
          <w:rPr>
            <w:rFonts w:ascii="Redaction 20" w:eastAsia="Arial" w:hAnsi="Redaction 20" w:cs="Arial"/>
            <w:color w:val="000000"/>
            <w:sz w:val="22"/>
            <w:szCs w:val="22"/>
            <w:u w:val="single"/>
            <w:lang w:val="es-ES"/>
          </w:rPr>
          <w:t>servidor privado virtual de Greenhost</w:t>
        </w:r>
      </w:hyperlink>
      <w:r w:rsidRPr="00A6079A">
        <w:rPr>
          <w:rFonts w:ascii="Redaction 20" w:eastAsia="Arial" w:hAnsi="Redaction 20" w:cs="Arial"/>
          <w:color w:val="000000"/>
          <w:sz w:val="22"/>
          <w:szCs w:val="22"/>
          <w:lang w:val="es-ES"/>
        </w:rPr>
        <w:t xml:space="preserve"> ubicado en los Países Bajos. Cualquier envío de audio se realizará mediante transferencia segura, previa consulta con el equipo de </w:t>
      </w:r>
      <w:proofErr w:type="spellStart"/>
      <w:r w:rsidRPr="00A6079A">
        <w:rPr>
          <w:rFonts w:ascii="Redaction 20" w:eastAsia="Arial" w:hAnsi="Redaction 20" w:cs="Arial"/>
          <w:color w:val="000000"/>
          <w:sz w:val="22"/>
          <w:szCs w:val="22"/>
          <w:lang w:val="es-ES"/>
        </w:rPr>
        <w:t>Weaving</w:t>
      </w:r>
      <w:proofErr w:type="spellEnd"/>
      <w:r w:rsidRPr="00A6079A">
        <w:rPr>
          <w:rFonts w:ascii="Redaction 20" w:eastAsia="Arial" w:hAnsi="Redaction 20" w:cs="Arial"/>
          <w:color w:val="000000"/>
          <w:sz w:val="22"/>
          <w:szCs w:val="22"/>
          <w:lang w:val="es-ES"/>
        </w:rPr>
        <w:t xml:space="preserve"> </w:t>
      </w:r>
      <w:proofErr w:type="spellStart"/>
      <w:r w:rsidRPr="00A6079A">
        <w:rPr>
          <w:rFonts w:ascii="Redaction 20" w:eastAsia="Arial" w:hAnsi="Redaction 20" w:cs="Arial"/>
          <w:color w:val="000000"/>
          <w:sz w:val="22"/>
          <w:szCs w:val="22"/>
          <w:lang w:val="es-ES"/>
        </w:rPr>
        <w:t>Liberation</w:t>
      </w:r>
      <w:proofErr w:type="spellEnd"/>
      <w:r w:rsidRPr="00A6079A">
        <w:rPr>
          <w:rFonts w:ascii="Redaction 20" w:eastAsia="Arial" w:hAnsi="Redaction 20" w:cs="Arial"/>
          <w:color w:val="000000"/>
          <w:sz w:val="22"/>
          <w:szCs w:val="22"/>
          <w:lang w:val="es-ES"/>
        </w:rPr>
        <w:t>. Sus datos no se conservarán sin su consentimiento explícito más allá del ámbito de este ciclo de concesión de subvenciones y se mantendrán hasta entonces en una plataforma segura. Le invitamos a no compartir ningún dato sensible que pueda ponerle a usted o a su grupo en peligro durante la fase de solicitud. Si tiene alguna duda específica, no dude en ponerse en contacto con nosotros/as/es en digitaljusticefund@weavingliberation.org</w:t>
      </w:r>
    </w:p>
    <w:p w14:paraId="000000FF" w14:textId="67F70258" w:rsidR="00270B82" w:rsidRPr="00A6079A" w:rsidRDefault="00A6079A" w:rsidP="001B1F7B">
      <w:pPr>
        <w:jc w:val="both"/>
        <w:rPr>
          <w:rFonts w:ascii="Redaction 20" w:eastAsia="Arial" w:hAnsi="Redaction 20" w:cs="Arial"/>
          <w:color w:val="000000"/>
          <w:sz w:val="22"/>
          <w:szCs w:val="22"/>
          <w:lang w:val="es-ES"/>
        </w:rPr>
      </w:pPr>
      <w:r w:rsidRPr="00A6079A">
        <w:rPr>
          <w:rFonts w:ascii="Redaction 20" w:eastAsia="Arial" w:hAnsi="Redaction 20" w:cs="Arial"/>
          <w:noProof/>
          <w:color w:val="000000"/>
          <w:sz w:val="22"/>
          <w:szCs w:val="22"/>
          <w:lang w:val="es-ES"/>
        </w:rPr>
      </w:r>
      <w:r w:rsidR="00A6079A" w:rsidRPr="00A6079A">
        <w:rPr>
          <w:rFonts w:ascii="Redaction 20" w:eastAsia="Arial" w:hAnsi="Redaction 20" w:cs="Arial"/>
          <w:noProof/>
          <w:color w:val="000000"/>
          <w:sz w:val="22"/>
          <w:szCs w:val="22"/>
          <w:lang w:val="es-ES"/>
        </w:rPr>
        <w:pict w14:anchorId="0A21DFFC">
          <v:rect id="_x0000_i1029" alt="" style="width:270.35pt;height:.05pt;mso-width-percent:0;mso-height-percent:0;mso-width-percent:0;mso-height-percent:0" o:hrpct="599" o:hralign="center" o:hrstd="t" o:hr="t" fillcolor="#a0a0a0" stroked="f"/>
        </w:pict>
      </w:r>
    </w:p>
    <w:p w14:paraId="00000100" w14:textId="77777777" w:rsidR="00270B82" w:rsidRPr="00A6079A" w:rsidRDefault="00000000" w:rsidP="001B1F7B">
      <w:pPr>
        <w:pStyle w:val="Heading2"/>
        <w:jc w:val="both"/>
        <w:rPr>
          <w:rFonts w:ascii="Redaction 20" w:eastAsia="Arial" w:hAnsi="Redaction 20" w:cs="Arial"/>
          <w:b/>
          <w:bCs/>
          <w:color w:val="000000"/>
          <w:sz w:val="24"/>
          <w:szCs w:val="24"/>
          <w:lang w:val="es-ES"/>
        </w:rPr>
      </w:pPr>
      <w:r w:rsidRPr="00A6079A">
        <w:rPr>
          <w:rFonts w:ascii="Redaction 20" w:eastAsia="Arial" w:hAnsi="Redaction 20" w:cs="Arial"/>
          <w:b/>
          <w:bCs/>
          <w:color w:val="000000"/>
          <w:sz w:val="24"/>
          <w:szCs w:val="24"/>
          <w:u w:val="single"/>
          <w:lang w:val="es-ES"/>
        </w:rPr>
        <w:t>Toma de decisiones</w:t>
      </w:r>
    </w:p>
    <w:p w14:paraId="00000101" w14:textId="77777777" w:rsidR="00270B82" w:rsidRPr="00A6079A" w:rsidRDefault="00000000" w:rsidP="001B1F7B">
      <w:pPr>
        <w:pStyle w:val="Heading3"/>
        <w:jc w:val="both"/>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¿Quién toma las decisiones sobre la financiación?</w:t>
      </w:r>
    </w:p>
    <w:p w14:paraId="00000102"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Todas las decisiones sobre la financiación las tomará nuestro «</w:t>
      </w:r>
      <w:r w:rsidRPr="00A6079A">
        <w:rPr>
          <w:rFonts w:ascii="Redaction 20" w:eastAsia="Redaction 20" w:hAnsi="Redaction 20" w:cs="Arial"/>
          <w:sz w:val="22"/>
          <w:szCs w:val="22"/>
          <w:lang w:val="es-ES"/>
        </w:rPr>
        <w:t xml:space="preserve">Peer </w:t>
      </w:r>
      <w:proofErr w:type="spellStart"/>
      <w:r w:rsidRPr="00A6079A">
        <w:rPr>
          <w:rFonts w:ascii="Redaction 20" w:eastAsia="Redaction 20" w:hAnsi="Redaction 20" w:cs="Arial"/>
          <w:sz w:val="22"/>
          <w:szCs w:val="22"/>
          <w:lang w:val="es-ES"/>
        </w:rPr>
        <w:t>Circle</w:t>
      </w:r>
      <w:proofErr w:type="spellEnd"/>
      <w:r w:rsidRPr="00A6079A">
        <w:rPr>
          <w:rFonts w:ascii="Redaction 20" w:eastAsia="Arial" w:hAnsi="Redaction 20" w:cs="Arial"/>
          <w:color w:val="000000"/>
          <w:sz w:val="22"/>
          <w:szCs w:val="22"/>
          <w:lang w:val="es-ES"/>
        </w:rPr>
        <w:t>», compuesto por personas que están al lado y cerca de quienes más se ven afectados/as/es por la tecnología, y que aportan experiencia y conocimientos sobre los daños sistémicos, así como conocimientos y prácticas liberadoras. Ellos/as/es han contribuido a definir el alcance, los procesos y el enfoque de nuestro modelo de financiación participativa.</w:t>
      </w:r>
    </w:p>
    <w:p w14:paraId="00000103" w14:textId="77777777" w:rsidR="00270B82" w:rsidRPr="00A6079A" w:rsidRDefault="00000000" w:rsidP="001B1F7B">
      <w:pPr>
        <w:pStyle w:val="Heading3"/>
        <w:jc w:val="both"/>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¿Cuándo recibiremos una respuesta?</w:t>
      </w:r>
    </w:p>
    <w:p w14:paraId="00000104"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Si no resultas preseleccionado/a/e para la fase final del proceso, te lo notificaremos a finales de julio. </w:t>
      </w:r>
    </w:p>
    <w:p w14:paraId="00000105"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Los/as/es solicitantes preseleccionados/as/es serán informados/as/es una vez que se tomen las decisiones, a principios de agosto.</w:t>
      </w:r>
    </w:p>
    <w:p w14:paraId="00000106" w14:textId="77777777" w:rsidR="00270B82" w:rsidRPr="00A6079A" w:rsidRDefault="00000000" w:rsidP="001B1F7B">
      <w:pPr>
        <w:pStyle w:val="Heading3"/>
        <w:jc w:val="both"/>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¿Recibiremos comentarios?</w:t>
      </w:r>
    </w:p>
    <w:p w14:paraId="00000108" w14:textId="064E8478"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Somos un equipo pequeño y, dada nuestra capacidad, es poco probable que podamos compartir comentarios personalizados con todos los solicitantes del Fondo. Sin embargo, nos comprometemos a proporcionar comentarios a todos los solicitantes preseleccionados si así lo solicitan.</w:t>
      </w:r>
    </w:p>
    <w:p w14:paraId="00000109" w14:textId="77777777" w:rsidR="00270B82" w:rsidRPr="00A6079A" w:rsidRDefault="00000000" w:rsidP="001B1F7B">
      <w:pPr>
        <w:pStyle w:val="Heading2"/>
        <w:jc w:val="both"/>
        <w:rPr>
          <w:rFonts w:ascii="Redaction 20" w:eastAsia="Arial" w:hAnsi="Redaction 20" w:cs="Arial"/>
          <w:b/>
          <w:bCs/>
          <w:color w:val="000000"/>
          <w:sz w:val="24"/>
          <w:szCs w:val="24"/>
          <w:lang w:val="es-ES"/>
        </w:rPr>
      </w:pPr>
      <w:r w:rsidRPr="00A6079A">
        <w:rPr>
          <w:rFonts w:ascii="Redaction 20" w:eastAsia="Arial" w:hAnsi="Redaction 20" w:cs="Arial"/>
          <w:b/>
          <w:bCs/>
          <w:color w:val="000000"/>
          <w:sz w:val="24"/>
          <w:szCs w:val="24"/>
          <w:u w:val="single"/>
          <w:lang w:val="es-ES"/>
        </w:rPr>
        <w:lastRenderedPageBreak/>
        <w:t>Asistencia</w:t>
      </w:r>
    </w:p>
    <w:p w14:paraId="0000010A" w14:textId="77777777" w:rsidR="00270B82" w:rsidRPr="00A6079A" w:rsidRDefault="00000000" w:rsidP="001B1F7B">
      <w:pPr>
        <w:pStyle w:val="Heading3"/>
        <w:jc w:val="both"/>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¿Qué hacemos si necesitamos ayuda con nuestra solicitud?</w:t>
      </w:r>
    </w:p>
    <w:p w14:paraId="0000010B"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Queremos asegurarnos de que todo el mundo se sienta respaldado/a/e dentro de las posibilidades del equipo. Te animamos a que:</w:t>
      </w:r>
    </w:p>
    <w:p w14:paraId="0000010C" w14:textId="77777777" w:rsidR="00270B82" w:rsidRPr="00A6079A" w:rsidRDefault="00000000" w:rsidP="001B1F7B">
      <w:pPr>
        <w:numPr>
          <w:ilvl w:val="0"/>
          <w:numId w:val="15"/>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Asistas a una sesión abierta de seminarios </w:t>
      </w:r>
      <w:r w:rsidRPr="00A6079A">
        <w:rPr>
          <w:rFonts w:ascii="Redaction 20" w:eastAsia="Arial" w:hAnsi="Redaction 20" w:cs="Arial"/>
          <w:sz w:val="22"/>
          <w:szCs w:val="22"/>
          <w:lang w:val="es-ES"/>
        </w:rPr>
        <w:t xml:space="preserve">en </w:t>
      </w:r>
      <w:proofErr w:type="spellStart"/>
      <w:r w:rsidRPr="00A6079A">
        <w:rPr>
          <w:rFonts w:ascii="Redaction 20" w:eastAsia="Arial" w:hAnsi="Redaction 20" w:cs="Arial"/>
          <w:sz w:val="22"/>
          <w:szCs w:val="22"/>
          <w:lang w:val="es-ES"/>
        </w:rPr>
        <w:t>líena</w:t>
      </w:r>
      <w:proofErr w:type="spellEnd"/>
    </w:p>
    <w:p w14:paraId="0000010D" w14:textId="77777777" w:rsidR="00270B82" w:rsidRPr="00A6079A" w:rsidRDefault="00000000" w:rsidP="001B1F7B">
      <w:pPr>
        <w:numPr>
          <w:ilvl w:val="0"/>
          <w:numId w:val="15"/>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Envíes un correo electrónico al equipo con tus preguntas o necesidades de accesibilidad a </w:t>
      </w:r>
      <w:hyperlink r:id="rId24">
        <w:r w:rsidR="00270B82" w:rsidRPr="00A6079A">
          <w:rPr>
            <w:rFonts w:ascii="Redaction 20" w:eastAsia="Arial" w:hAnsi="Redaction 20" w:cs="Arial"/>
            <w:color w:val="467886"/>
            <w:sz w:val="22"/>
            <w:szCs w:val="22"/>
            <w:u w:val="single"/>
            <w:lang w:val="es-ES"/>
          </w:rPr>
          <w:t>digitaljusticefund@weavingliberation.org</w:t>
        </w:r>
      </w:hyperlink>
    </w:p>
    <w:p w14:paraId="0000010E" w14:textId="77777777" w:rsidR="00270B82" w:rsidRPr="00A6079A" w:rsidRDefault="00000000" w:rsidP="001B1F7B">
      <w:pPr>
        <w:numPr>
          <w:ilvl w:val="0"/>
          <w:numId w:val="15"/>
        </w:numPr>
        <w:pBdr>
          <w:top w:val="nil"/>
          <w:left w:val="nil"/>
          <w:bottom w:val="nil"/>
          <w:right w:val="nil"/>
          <w:between w:val="nil"/>
        </w:pBdr>
        <w:spacing w:line="240" w:lineRule="auto"/>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Consultes el paquete completo de solicitud y las preguntas frecuentes</w:t>
      </w:r>
    </w:p>
    <w:p w14:paraId="67A824F9" w14:textId="77777777" w:rsidR="00EE1570" w:rsidRPr="00A6079A" w:rsidRDefault="00EE1570" w:rsidP="001B1F7B">
      <w:pPr>
        <w:pBdr>
          <w:top w:val="nil"/>
          <w:left w:val="nil"/>
          <w:bottom w:val="nil"/>
          <w:right w:val="nil"/>
          <w:between w:val="nil"/>
        </w:pBdr>
        <w:spacing w:line="240" w:lineRule="auto"/>
        <w:ind w:left="720"/>
        <w:jc w:val="both"/>
        <w:rPr>
          <w:rFonts w:ascii="Redaction 20" w:eastAsia="Arial" w:hAnsi="Redaction 20" w:cs="Arial"/>
          <w:color w:val="000000"/>
          <w:sz w:val="22"/>
          <w:szCs w:val="22"/>
          <w:lang w:val="es-ES"/>
        </w:rPr>
      </w:pPr>
    </w:p>
    <w:p w14:paraId="0000010F"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¿Habrá traducciones disponibles?</w:t>
      </w:r>
    </w:p>
    <w:p w14:paraId="00000110" w14:textId="03690B74"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El paquete de solicitud está disponible para su descarga en otros idiomas además del inglés, incluyendo árabe, bosnio, francés, alemán, italiano, español, </w:t>
      </w:r>
      <w:r w:rsidR="00BA305B" w:rsidRPr="00A6079A">
        <w:rPr>
          <w:rFonts w:ascii="Redaction 20" w:eastAsia="Arial" w:hAnsi="Redaction 20" w:cs="Arial"/>
          <w:color w:val="000000"/>
          <w:sz w:val="22"/>
          <w:szCs w:val="22"/>
          <w:lang w:val="es-ES"/>
        </w:rPr>
        <w:t xml:space="preserve">y </w:t>
      </w:r>
      <w:r w:rsidRPr="00A6079A">
        <w:rPr>
          <w:rFonts w:ascii="Redaction 20" w:eastAsia="Arial" w:hAnsi="Redaction 20" w:cs="Arial"/>
          <w:color w:val="000000"/>
          <w:sz w:val="22"/>
          <w:szCs w:val="22"/>
          <w:lang w:val="es-ES"/>
        </w:rPr>
        <w:t>portugués.</w:t>
      </w:r>
    </w:p>
    <w:p w14:paraId="4CC04D96" w14:textId="77777777" w:rsidR="00EE1570" w:rsidRPr="00A6079A" w:rsidRDefault="00EE157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p>
    <w:p w14:paraId="00000111" w14:textId="77777777"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b/>
          <w:bCs/>
          <w:color w:val="000000"/>
          <w:sz w:val="22"/>
          <w:szCs w:val="22"/>
          <w:lang w:val="es-ES"/>
        </w:rPr>
        <w:t>¿Puedo presentar mi solicitud al fondo en un idioma distinto del inglés?</w:t>
      </w:r>
    </w:p>
    <w:p w14:paraId="00000112" w14:textId="1C3DAB55" w:rsidR="00270B82" w:rsidRPr="00A6079A" w:rsidRDefault="0000000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r w:rsidRPr="00A6079A">
        <w:rPr>
          <w:rFonts w:ascii="Redaction 20" w:eastAsia="Arial" w:hAnsi="Redaction 20" w:cs="Arial"/>
          <w:color w:val="000000"/>
          <w:sz w:val="22"/>
          <w:szCs w:val="22"/>
          <w:lang w:val="es-ES"/>
        </w:rPr>
        <w:t xml:space="preserve">Dada nuestra capacidad limitada, para esta convocatoria del Fondo solicitamos que las solicitudes, ya sea a través de la plataforma de subvenciones o en formato de audio, se presenten en inglés. Te animamos a que utilices herramientas de traducción para completar el formulario de solicitud si es necesario y a que lo indiques. Si deseas obtener más información al respecto, ponte en contacto con nosotros en </w:t>
      </w:r>
      <w:hyperlink r:id="rId25" w:history="1">
        <w:r w:rsidR="00EE1570" w:rsidRPr="00A6079A">
          <w:rPr>
            <w:rStyle w:val="Hyperlink"/>
            <w:rFonts w:ascii="Redaction 20" w:eastAsia="Arial" w:hAnsi="Redaction 20" w:cs="Arial"/>
            <w:sz w:val="22"/>
            <w:szCs w:val="22"/>
            <w:lang w:val="es-ES"/>
          </w:rPr>
          <w:t>digitaljusticefund@weavingliberation.org</w:t>
        </w:r>
      </w:hyperlink>
      <w:r w:rsidRPr="00A6079A">
        <w:rPr>
          <w:rFonts w:ascii="Redaction 20" w:eastAsia="Arial" w:hAnsi="Redaction 20" w:cs="Arial"/>
          <w:color w:val="000000"/>
          <w:sz w:val="22"/>
          <w:szCs w:val="22"/>
          <w:lang w:val="es-ES"/>
        </w:rPr>
        <w:t>.</w:t>
      </w:r>
    </w:p>
    <w:p w14:paraId="628D5AF3" w14:textId="77777777" w:rsidR="00EE1570" w:rsidRPr="00A6079A" w:rsidRDefault="00EE1570" w:rsidP="001B1F7B">
      <w:pPr>
        <w:pBdr>
          <w:top w:val="nil"/>
          <w:left w:val="nil"/>
          <w:bottom w:val="nil"/>
          <w:right w:val="nil"/>
          <w:between w:val="nil"/>
        </w:pBdr>
        <w:spacing w:line="240" w:lineRule="auto"/>
        <w:jc w:val="both"/>
        <w:rPr>
          <w:rFonts w:ascii="Redaction 20" w:eastAsia="Arial" w:hAnsi="Redaction 20" w:cs="Arial"/>
          <w:color w:val="000000"/>
          <w:sz w:val="22"/>
          <w:szCs w:val="22"/>
          <w:lang w:val="es-ES"/>
        </w:rPr>
      </w:pPr>
    </w:p>
    <w:p w14:paraId="00000113" w14:textId="77777777" w:rsidR="00270B82" w:rsidRPr="00A6079A" w:rsidRDefault="00000000" w:rsidP="001B1F7B">
      <w:pPr>
        <w:pStyle w:val="Heading3"/>
        <w:jc w:val="both"/>
        <w:rPr>
          <w:rFonts w:ascii="Redaction 20" w:eastAsia="Arial" w:hAnsi="Redaction 20" w:cs="Arial"/>
          <w:b/>
          <w:bCs/>
          <w:color w:val="000000"/>
          <w:sz w:val="22"/>
          <w:szCs w:val="22"/>
          <w:lang w:val="es-ES"/>
        </w:rPr>
      </w:pPr>
      <w:r w:rsidRPr="00A6079A">
        <w:rPr>
          <w:rFonts w:ascii="Redaction 20" w:eastAsia="Arial" w:hAnsi="Redaction 20" w:cs="Arial"/>
          <w:b/>
          <w:bCs/>
          <w:color w:val="000000"/>
          <w:sz w:val="22"/>
          <w:szCs w:val="22"/>
          <w:lang w:val="es-ES"/>
        </w:rPr>
        <w:t>¿Qué pasa si mi pregunta no se responde aquí?</w:t>
      </w:r>
    </w:p>
    <w:p w14:paraId="00000114" w14:textId="77777777" w:rsidR="00270B82" w:rsidRPr="00A6079A" w:rsidRDefault="00000000" w:rsidP="001B1F7B">
      <w:pPr>
        <w:pBdr>
          <w:top w:val="nil"/>
          <w:left w:val="nil"/>
          <w:bottom w:val="nil"/>
          <w:right w:val="nil"/>
          <w:between w:val="nil"/>
        </w:pBdr>
        <w:spacing w:line="240" w:lineRule="auto"/>
        <w:jc w:val="both"/>
        <w:rPr>
          <w:rFonts w:ascii="Redaction 20" w:eastAsia="Redaction 20" w:hAnsi="Redaction 20" w:cs="Arial"/>
          <w:sz w:val="22"/>
          <w:szCs w:val="22"/>
          <w:lang w:val="es-ES"/>
        </w:rPr>
      </w:pPr>
      <w:r w:rsidRPr="00A6079A">
        <w:rPr>
          <w:rFonts w:ascii="Redaction 20" w:eastAsia="Arial" w:hAnsi="Redaction 20" w:cs="Arial"/>
          <w:color w:val="000000"/>
          <w:sz w:val="22"/>
          <w:szCs w:val="22"/>
          <w:lang w:val="es-ES"/>
        </w:rPr>
        <w:t xml:space="preserve">Ponte en contacto directamente con el equipo de </w:t>
      </w:r>
      <w:proofErr w:type="spellStart"/>
      <w:r w:rsidRPr="00A6079A">
        <w:rPr>
          <w:rFonts w:ascii="Redaction 20" w:eastAsia="Arial" w:hAnsi="Redaction 20" w:cs="Arial"/>
          <w:color w:val="000000"/>
          <w:sz w:val="22"/>
          <w:szCs w:val="22"/>
          <w:lang w:val="es-ES"/>
        </w:rPr>
        <w:t>Weaving</w:t>
      </w:r>
      <w:proofErr w:type="spellEnd"/>
      <w:r w:rsidRPr="00A6079A">
        <w:rPr>
          <w:rFonts w:ascii="Redaction 20" w:eastAsia="Arial" w:hAnsi="Redaction 20" w:cs="Arial"/>
          <w:color w:val="000000"/>
          <w:sz w:val="22"/>
          <w:szCs w:val="22"/>
          <w:lang w:val="es-ES"/>
        </w:rPr>
        <w:t xml:space="preserve"> </w:t>
      </w:r>
      <w:proofErr w:type="spellStart"/>
      <w:r w:rsidRPr="00A6079A">
        <w:rPr>
          <w:rFonts w:ascii="Redaction 20" w:eastAsia="Arial" w:hAnsi="Redaction 20" w:cs="Arial"/>
          <w:color w:val="000000"/>
          <w:sz w:val="22"/>
          <w:szCs w:val="22"/>
          <w:lang w:val="es-ES"/>
        </w:rPr>
        <w:t>Liberation</w:t>
      </w:r>
      <w:proofErr w:type="spellEnd"/>
      <w:r w:rsidRPr="00A6079A">
        <w:rPr>
          <w:rFonts w:ascii="Redaction 20" w:eastAsia="Arial" w:hAnsi="Redaction 20" w:cs="Arial"/>
          <w:color w:val="000000"/>
          <w:sz w:val="22"/>
          <w:szCs w:val="22"/>
          <w:lang w:val="es-ES"/>
        </w:rPr>
        <w:t xml:space="preserve"> en digitaljusticefund@weavingliberation.org. Estaremos encantados de ayudarte.</w:t>
      </w:r>
    </w:p>
    <w:sectPr w:rsidR="00270B82" w:rsidRPr="00A6079A" w:rsidSect="009A087D">
      <w:pgSz w:w="16838" w:h="11906" w:orient="landscape"/>
      <w:pgMar w:top="922" w:right="1080" w:bottom="656" w:left="1080" w:header="708" w:footer="708" w:gutter="0"/>
      <w:cols w:num="2" w:space="720" w:equalWidth="0">
        <w:col w:w="6985" w:space="708"/>
        <w:col w:w="698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5BE19" w14:textId="77777777" w:rsidR="00A23DD4" w:rsidRDefault="00A23DD4" w:rsidP="005C5DA9">
      <w:pPr>
        <w:spacing w:after="0" w:line="240" w:lineRule="auto"/>
      </w:pPr>
      <w:r>
        <w:separator/>
      </w:r>
    </w:p>
  </w:endnote>
  <w:endnote w:type="continuationSeparator" w:id="0">
    <w:p w14:paraId="2252394A" w14:textId="77777777" w:rsidR="00A23DD4" w:rsidRDefault="00A23DD4" w:rsidP="005C5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CE68B059-4DD3-2E43-BCFD-074DFE10B816}"/>
  </w:font>
  <w:font w:name="Courier New">
    <w:panose1 w:val="02070309020205020404"/>
    <w:charset w:val="00"/>
    <w:family w:val="modern"/>
    <w:pitch w:val="fixed"/>
    <w:sig w:usb0="E0002AFF" w:usb1="C0007843" w:usb2="00000009" w:usb3="00000000" w:csb0="000001FF" w:csb1="00000000"/>
    <w:embedRegular r:id="rId2" w:fontKey="{57C732FC-55A8-3D46-AC15-D2D8EBEDE761}"/>
  </w:font>
  <w:font w:name="Symbol">
    <w:panose1 w:val="05050102010706020507"/>
    <w:charset w:val="02"/>
    <w:family w:val="decorative"/>
    <w:pitch w:val="variable"/>
    <w:sig w:usb0="00000003" w:usb1="10000000" w:usb2="00000000" w:usb3="00000000" w:csb0="80000001" w:csb1="00000000"/>
    <w:embedRegular r:id="rId3" w:fontKey="{D5DF571D-DEA0-384F-B9C1-01F5241482C0}"/>
  </w:font>
  <w:font w:name="Times New Roman">
    <w:panose1 w:val="02020603050405020304"/>
    <w:charset w:val="00"/>
    <w:family w:val="roman"/>
    <w:pitch w:val="variable"/>
    <w:sig w:usb0="E0002EFF" w:usb1="C000785B" w:usb2="00000009" w:usb3="00000000" w:csb0="000001FF" w:csb1="00000000"/>
    <w:embedRegular r:id="rId4" w:fontKey="{CB38F8F2-3D4D-9541-BE1C-F9F5908B90DD}"/>
    <w:embedBold r:id="rId5" w:fontKey="{B5800576-323F-A848-986B-021651E99878}"/>
    <w:embedBoldItalic r:id="rId6" w:fontKey="{05A39953-02D4-E444-B099-3B2A52AD7A3B}"/>
  </w:font>
  <w:font w:name="Wingdings">
    <w:panose1 w:val="05000000000000000000"/>
    <w:charset w:val="4D"/>
    <w:family w:val="decorative"/>
    <w:pitch w:val="variable"/>
    <w:sig w:usb0="00000003" w:usb1="00000000" w:usb2="00000000" w:usb3="00000000" w:csb0="80000001" w:csb1="00000000"/>
    <w:embedRegular r:id="rId7" w:fontKey="{57B2F7E6-87FE-E94B-B819-FC13D374ABC3}"/>
  </w:font>
  <w:font w:name="Aptos">
    <w:panose1 w:val="020B0004020202020204"/>
    <w:charset w:val="00"/>
    <w:family w:val="swiss"/>
    <w:pitch w:val="variable"/>
    <w:sig w:usb0="20000287" w:usb1="00000003" w:usb2="00000000" w:usb3="00000000" w:csb0="0000019F" w:csb1="00000000"/>
    <w:embedRegular r:id="rId8" w:fontKey="{980453FE-32CE-EE4C-AAC2-802E3C81D502}"/>
    <w:embedBold r:id="rId9" w:fontKey="{B07A61CA-4C19-4744-99E0-A73276E75EC9}"/>
    <w:embedItalic r:id="rId10" w:fontKey="{E8229A85-CC8C-184C-88DB-6161D0115442}"/>
  </w:font>
  <w:font w:name="Play">
    <w:charset w:val="00"/>
    <w:family w:val="auto"/>
    <w:pitch w:val="default"/>
    <w:embedRegular r:id="rId11" w:fontKey="{BD25F38B-E395-9443-8EC3-C3204B3F10E0}"/>
  </w:font>
  <w:font w:name="Redaction 20">
    <w:panose1 w:val="020A0503060504060303"/>
    <w:charset w:val="4D"/>
    <w:family w:val="roman"/>
    <w:notTrueType/>
    <w:pitch w:val="variable"/>
    <w:sig w:usb0="00000007" w:usb1="10000000" w:usb2="00000000" w:usb3="00000000" w:csb0="00000093" w:csb1="00000000"/>
  </w:font>
  <w:font w:name="Arial">
    <w:panose1 w:val="020B0604020202020204"/>
    <w:charset w:val="00"/>
    <w:family w:val="swiss"/>
    <w:pitch w:val="variable"/>
    <w:sig w:usb0="E0002EFF" w:usb1="C000785B" w:usb2="00000009" w:usb3="00000000" w:csb0="000001FF" w:csb1="00000000"/>
    <w:embedRegular r:id="rId12" w:fontKey="{49469ED3-5A5C-6449-AF04-43F8725C5265}"/>
    <w:embedBold r:id="rId13" w:fontKey="{7BCFBC09-B4CA-E44E-AF41-0B94C210FA4E}"/>
    <w:embedItalic r:id="rId14" w:fontKey="{B7C4D252-D769-0E40-BE6D-F2DF6771F2B9}"/>
    <w:embedBoldItalic r:id="rId15" w:fontKey="{6F16B408-681A-A64C-8F05-499C755BE4E7}"/>
  </w:font>
  <w:font w:name="Verdana">
    <w:panose1 w:val="020B0604030504040204"/>
    <w:charset w:val="00"/>
    <w:family w:val="swiss"/>
    <w:pitch w:val="variable"/>
    <w:sig w:usb0="A10006FF" w:usb1="4000205B" w:usb2="00000010" w:usb3="00000000" w:csb0="0000019F" w:csb1="00000000"/>
    <w:embedItalic r:id="rId16" w:fontKey="{206645CF-6942-A84A-B7D5-F56FD8918D5D}"/>
  </w:font>
  <w:font w:name="Calibri">
    <w:panose1 w:val="020F0502020204030204"/>
    <w:charset w:val="00"/>
    <w:family w:val="swiss"/>
    <w:pitch w:val="variable"/>
    <w:sig w:usb0="E4002EFF" w:usb1="C200247B" w:usb2="00000009" w:usb3="00000000" w:csb0="000001FF" w:csb1="00000000"/>
    <w:embedRegular r:id="rId17" w:fontKey="{087819EF-6583-5E46-AAD0-06EB825F3B71}"/>
  </w:font>
  <w:font w:name="Cambria">
    <w:panose1 w:val="02040503050406030204"/>
    <w:charset w:val="00"/>
    <w:family w:val="roman"/>
    <w:pitch w:val="variable"/>
    <w:sig w:usb0="E00006FF" w:usb1="420024FF" w:usb2="02000000" w:usb3="00000000" w:csb0="0000019F" w:csb1="00000000"/>
    <w:embedRegular r:id="rId18" w:fontKey="{79F945AE-196E-5A43-9804-92C3D11ED5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3B4EE" w14:textId="77777777" w:rsidR="00A23DD4" w:rsidRDefault="00A23DD4" w:rsidP="005C5DA9">
      <w:pPr>
        <w:spacing w:after="0" w:line="240" w:lineRule="auto"/>
      </w:pPr>
      <w:r>
        <w:separator/>
      </w:r>
    </w:p>
  </w:footnote>
  <w:footnote w:type="continuationSeparator" w:id="0">
    <w:p w14:paraId="26C7ED37" w14:textId="77777777" w:rsidR="00A23DD4" w:rsidRDefault="00A23DD4" w:rsidP="005C5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D03A9"/>
    <w:multiLevelType w:val="multilevel"/>
    <w:tmpl w:val="545CB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9A234F"/>
    <w:multiLevelType w:val="multilevel"/>
    <w:tmpl w:val="8C4CD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FF41F6"/>
    <w:multiLevelType w:val="multilevel"/>
    <w:tmpl w:val="A6A699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16294F"/>
    <w:multiLevelType w:val="multilevel"/>
    <w:tmpl w:val="D656572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862EDA"/>
    <w:multiLevelType w:val="multilevel"/>
    <w:tmpl w:val="19A4E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E93241"/>
    <w:multiLevelType w:val="multilevel"/>
    <w:tmpl w:val="3C6E933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F04437"/>
    <w:multiLevelType w:val="multilevel"/>
    <w:tmpl w:val="793C6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671AC9"/>
    <w:multiLevelType w:val="multilevel"/>
    <w:tmpl w:val="93362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B939F5"/>
    <w:multiLevelType w:val="multilevel"/>
    <w:tmpl w:val="335A69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52EE428C"/>
    <w:multiLevelType w:val="multilevel"/>
    <w:tmpl w:val="788CE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DFA08D2"/>
    <w:multiLevelType w:val="multilevel"/>
    <w:tmpl w:val="20549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E5E14DB"/>
    <w:multiLevelType w:val="multilevel"/>
    <w:tmpl w:val="916C5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21E553D"/>
    <w:multiLevelType w:val="multilevel"/>
    <w:tmpl w:val="8AD82A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DC903D2"/>
    <w:multiLevelType w:val="multilevel"/>
    <w:tmpl w:val="62A6F3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6E1602E4"/>
    <w:multiLevelType w:val="hybridMultilevel"/>
    <w:tmpl w:val="22A0C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6949C0"/>
    <w:multiLevelType w:val="multilevel"/>
    <w:tmpl w:val="0DCCC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0967C6A"/>
    <w:multiLevelType w:val="multilevel"/>
    <w:tmpl w:val="7EDAD7E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42531">
    <w:abstractNumId w:val="6"/>
  </w:num>
  <w:num w:numId="2" w16cid:durableId="1477603957">
    <w:abstractNumId w:val="12"/>
  </w:num>
  <w:num w:numId="3" w16cid:durableId="2075466147">
    <w:abstractNumId w:val="10"/>
  </w:num>
  <w:num w:numId="4" w16cid:durableId="1115826821">
    <w:abstractNumId w:val="9"/>
  </w:num>
  <w:num w:numId="5" w16cid:durableId="1645742944">
    <w:abstractNumId w:val="15"/>
  </w:num>
  <w:num w:numId="6" w16cid:durableId="1362587400">
    <w:abstractNumId w:val="0"/>
  </w:num>
  <w:num w:numId="7" w16cid:durableId="531961728">
    <w:abstractNumId w:val="13"/>
  </w:num>
  <w:num w:numId="8" w16cid:durableId="1463422080">
    <w:abstractNumId w:val="8"/>
  </w:num>
  <w:num w:numId="9" w16cid:durableId="1440952127">
    <w:abstractNumId w:val="4"/>
  </w:num>
  <w:num w:numId="10" w16cid:durableId="977881304">
    <w:abstractNumId w:val="1"/>
  </w:num>
  <w:num w:numId="11" w16cid:durableId="1664238755">
    <w:abstractNumId w:val="11"/>
  </w:num>
  <w:num w:numId="12" w16cid:durableId="1414476602">
    <w:abstractNumId w:val="5"/>
  </w:num>
  <w:num w:numId="13" w16cid:durableId="1594123723">
    <w:abstractNumId w:val="3"/>
  </w:num>
  <w:num w:numId="14" w16cid:durableId="743375654">
    <w:abstractNumId w:val="16"/>
  </w:num>
  <w:num w:numId="15" w16cid:durableId="2094858761">
    <w:abstractNumId w:val="7"/>
  </w:num>
  <w:num w:numId="16" w16cid:durableId="80034135">
    <w:abstractNumId w:val="14"/>
  </w:num>
  <w:num w:numId="17" w16cid:durableId="10875359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B82"/>
    <w:rsid w:val="001B1F7B"/>
    <w:rsid w:val="00270B82"/>
    <w:rsid w:val="003563C0"/>
    <w:rsid w:val="004740B4"/>
    <w:rsid w:val="004F4B36"/>
    <w:rsid w:val="005C5DA9"/>
    <w:rsid w:val="00962C8E"/>
    <w:rsid w:val="009A087D"/>
    <w:rsid w:val="009E289B"/>
    <w:rsid w:val="00A23DD4"/>
    <w:rsid w:val="00A6079A"/>
    <w:rsid w:val="00BA305B"/>
    <w:rsid w:val="00DF130F"/>
    <w:rsid w:val="00EE1570"/>
    <w:rsid w:val="00F45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29111"/>
  <w15:docId w15:val="{31229B77-5F20-D64A-BEBD-3D91B695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F130F"/>
    <w:rPr>
      <w:b/>
      <w:bCs/>
    </w:rPr>
  </w:style>
  <w:style w:type="character" w:customStyle="1" w:styleId="CommentSubjectChar">
    <w:name w:val="Comment Subject Char"/>
    <w:basedOn w:val="CommentTextChar"/>
    <w:link w:val="CommentSubject"/>
    <w:uiPriority w:val="99"/>
    <w:semiHidden/>
    <w:rsid w:val="00DF130F"/>
    <w:rPr>
      <w:b/>
      <w:bCs/>
      <w:sz w:val="20"/>
      <w:szCs w:val="20"/>
    </w:rPr>
  </w:style>
  <w:style w:type="paragraph" w:styleId="ListParagraph">
    <w:name w:val="List Paragraph"/>
    <w:basedOn w:val="Normal"/>
    <w:uiPriority w:val="34"/>
    <w:qFormat/>
    <w:rsid w:val="004740B4"/>
    <w:pPr>
      <w:ind w:left="720"/>
      <w:contextualSpacing/>
    </w:pPr>
  </w:style>
  <w:style w:type="character" w:styleId="Hyperlink">
    <w:name w:val="Hyperlink"/>
    <w:basedOn w:val="DefaultParagraphFont"/>
    <w:uiPriority w:val="99"/>
    <w:unhideWhenUsed/>
    <w:rsid w:val="00EE1570"/>
    <w:rPr>
      <w:color w:val="0000FF" w:themeColor="hyperlink"/>
      <w:u w:val="single"/>
    </w:rPr>
  </w:style>
  <w:style w:type="character" w:styleId="UnresolvedMention">
    <w:name w:val="Unresolved Mention"/>
    <w:basedOn w:val="DefaultParagraphFont"/>
    <w:uiPriority w:val="99"/>
    <w:semiHidden/>
    <w:unhideWhenUsed/>
    <w:rsid w:val="00EE1570"/>
    <w:rPr>
      <w:color w:val="605E5C"/>
      <w:shd w:val="clear" w:color="auto" w:fill="E1DFDD"/>
    </w:rPr>
  </w:style>
  <w:style w:type="paragraph" w:styleId="Header">
    <w:name w:val="header"/>
    <w:basedOn w:val="Normal"/>
    <w:link w:val="HeaderChar"/>
    <w:uiPriority w:val="99"/>
    <w:unhideWhenUsed/>
    <w:rsid w:val="005C5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DA9"/>
  </w:style>
  <w:style w:type="paragraph" w:styleId="Footer">
    <w:name w:val="footer"/>
    <w:basedOn w:val="Normal"/>
    <w:link w:val="FooterChar"/>
    <w:uiPriority w:val="99"/>
    <w:unhideWhenUsed/>
    <w:rsid w:val="005C5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igitaljusticefund@weavingliberation.org" TargetMode="External"/><Relationship Id="rId13" Type="http://schemas.openxmlformats.org/officeDocument/2006/relationships/hyperlink" Target="https://www.alliancemagazine.org/blog/as-fascism-spreads-philanthropy-urgently-needs-to-support-digital-justice/" TargetMode="External"/><Relationship Id="rId18" Type="http://schemas.openxmlformats.org/officeDocument/2006/relationships/hyperlink" Target="https://luminategroup.com/abou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echsupport@digitalfreedomfund.org" TargetMode="External"/><Relationship Id="rId7" Type="http://schemas.openxmlformats.org/officeDocument/2006/relationships/endnotes" Target="endnotes.xml"/><Relationship Id="rId12" Type="http://schemas.openxmlformats.org/officeDocument/2006/relationships/hyperlink" Target="https://weavingliberation.org/digital-policing-toolkit/" TargetMode="External"/><Relationship Id="rId17" Type="http://schemas.openxmlformats.org/officeDocument/2006/relationships/hyperlink" Target="https://www.fordfoundation.org/" TargetMode="External"/><Relationship Id="rId25" Type="http://schemas.openxmlformats.org/officeDocument/2006/relationships/hyperlink" Target="mailto:digitaljusticefund@weavingliberation.org" TargetMode="External"/><Relationship Id="rId2" Type="http://schemas.openxmlformats.org/officeDocument/2006/relationships/numbering" Target="numbering.xml"/><Relationship Id="rId16" Type="http://schemas.openxmlformats.org/officeDocument/2006/relationships/hyperlink" Target="https://weavingliberation.org/" TargetMode="External"/><Relationship Id="rId20" Type="http://schemas.openxmlformats.org/officeDocument/2006/relationships/hyperlink" Target="https://www.coe.int/en/web/about-us/our-member-st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avingliberation.org/2024/11/19/flowers-in-the-pouring-rain-sharing-impressions-on-the-first-digital-liberation-retreat/" TargetMode="External"/><Relationship Id="rId24" Type="http://schemas.openxmlformats.org/officeDocument/2006/relationships/hyperlink" Target="mailto:digitaljusticefund@weavingliberation.org" TargetMode="External"/><Relationship Id="rId5" Type="http://schemas.openxmlformats.org/officeDocument/2006/relationships/webSettings" Target="webSettings.xml"/><Relationship Id="rId15" Type="http://schemas.openxmlformats.org/officeDocument/2006/relationships/hyperlink" Target="https://weavingliberation.org/programme/" TargetMode="External"/><Relationship Id="rId23" Type="http://schemas.openxmlformats.org/officeDocument/2006/relationships/hyperlink" Target="https://greenhost.net/" TargetMode="External"/><Relationship Id="rId10" Type="http://schemas.openxmlformats.org/officeDocument/2006/relationships/hyperlink" Target="https://weavingliberation.org/2025/12/02/breathing-together-dreaming-forward-transmissions-from-life-affirming-visions-of-tech-retreat-no-1/" TargetMode="External"/><Relationship Id="rId19" Type="http://schemas.openxmlformats.org/officeDocument/2006/relationships/hyperlink" Target="https://oakfnd.org/" TargetMode="External"/><Relationship Id="rId4" Type="http://schemas.openxmlformats.org/officeDocument/2006/relationships/settings" Target="settings.xml"/><Relationship Id="rId9" Type="http://schemas.openxmlformats.org/officeDocument/2006/relationships/hyperlink" Target="https://weavingliberation.org/programme/" TargetMode="External"/><Relationship Id="rId14" Type="http://schemas.openxmlformats.org/officeDocument/2006/relationships/hyperlink" Target="https://www.alliancemagazine.org/blog/solidarity-infrastructures-what-do-we-leave-behind-when-the-grant-ends-reflecting-on-our-session-at-edge/" TargetMode="External"/><Relationship Id="rId22" Type="http://schemas.openxmlformats.org/officeDocument/2006/relationships/hyperlink" Target="mailto:digitaljusticefund@weavingliberation.or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7SF+pOgguZHVzyqEAauwUZYMmg==">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4755</Words>
  <Characters>27106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Salmana Ahmed</cp:lastModifiedBy>
  <cp:revision>9</cp:revision>
  <dcterms:created xsi:type="dcterms:W3CDTF">2026-05-06T13:18:00Z</dcterms:created>
  <dcterms:modified xsi:type="dcterms:W3CDTF">2026-05-06T20:32:00Z</dcterms:modified>
</cp:coreProperties>
</file>