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BA24" w14:textId="5F218F31" w:rsidR="004F4F0B" w:rsidRPr="00422000" w:rsidRDefault="004F4F0B">
      <w:pPr>
        <w:rPr>
          <w:rFonts w:ascii="Redaction 20" w:hAnsi="Redaction 20"/>
          <w:b/>
          <w:bCs/>
          <w:sz w:val="56"/>
          <w:szCs w:val="56"/>
          <w:lang w:val="bs-Latn-BA"/>
        </w:rPr>
      </w:pPr>
    </w:p>
    <w:p w14:paraId="728ACD5D" w14:textId="18F9C064" w:rsidR="00CB11EA" w:rsidRPr="00422000" w:rsidRDefault="00CB11EA" w:rsidP="0060087E">
      <w:pPr>
        <w:jc w:val="both"/>
        <w:rPr>
          <w:rFonts w:ascii="Redaction 20" w:hAnsi="Redaction 20"/>
          <w:b/>
          <w:bCs/>
          <w:i/>
          <w:iCs/>
          <w:sz w:val="76"/>
          <w:szCs w:val="76"/>
          <w:lang w:val="bs-Latn-BA"/>
        </w:rPr>
      </w:pPr>
      <w:r w:rsidRPr="00422000">
        <w:rPr>
          <w:rFonts w:ascii="Redaction 20" w:hAnsi="Redaction 20"/>
          <w:b/>
          <w:bCs/>
          <w:noProof/>
          <w:sz w:val="76"/>
          <w:szCs w:val="76"/>
          <w:lang w:val="bs-Latn-B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7C7AC9" wp14:editId="2EC77168">
                <wp:simplePos x="0" y="0"/>
                <wp:positionH relativeFrom="column">
                  <wp:posOffset>-45778</wp:posOffset>
                </wp:positionH>
                <wp:positionV relativeFrom="paragraph">
                  <wp:posOffset>1051028</wp:posOffset>
                </wp:positionV>
                <wp:extent cx="9631030" cy="3555365"/>
                <wp:effectExtent l="12700" t="12700" r="889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631030" cy="35553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909C0" id="Rectangle 1" o:spid="_x0000_s1026" style="position:absolute;margin-left:-3.6pt;margin-top:82.75pt;width:758.35pt;height:27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" filled="f" strokecolor="#030e13 [484]" strokeweight="1.5pt"/>
            </w:pict>
          </mc:Fallback>
        </mc:AlternateContent>
      </w:r>
      <w:r w:rsidR="0060087E" w:rsidRPr="00422000">
        <w:rPr>
          <w:rFonts w:ascii="Redaction 20" w:hAnsi="Redaction 20"/>
          <w:b/>
          <w:bCs/>
          <w:sz w:val="76"/>
          <w:szCs w:val="76"/>
          <w:lang w:val="bs-Latn-BA"/>
        </w:rPr>
        <w:t xml:space="preserve">PRIJAVA </w:t>
      </w:r>
      <w:r w:rsidR="00890A94">
        <w:rPr>
          <w:rFonts w:ascii="Redaction 20" w:hAnsi="Redaction 20"/>
          <w:b/>
          <w:bCs/>
          <w:sz w:val="76"/>
          <w:szCs w:val="76"/>
          <w:lang w:val="bs-Latn-BA"/>
        </w:rPr>
        <w:t>Z</w:t>
      </w:r>
      <w:r w:rsidR="0060087E" w:rsidRPr="00422000">
        <w:rPr>
          <w:rFonts w:ascii="Redaction 20" w:hAnsi="Redaction 20"/>
          <w:b/>
          <w:bCs/>
          <w:sz w:val="76"/>
          <w:szCs w:val="76"/>
          <w:lang w:val="bs-Latn-BA"/>
        </w:rPr>
        <w:t xml:space="preserve">A </w:t>
      </w:r>
      <w:r w:rsidR="0060087E" w:rsidRPr="00422000">
        <w:rPr>
          <w:rFonts w:ascii="Redaction 20" w:hAnsi="Redaction 20"/>
          <w:b/>
          <w:bCs/>
          <w:i/>
          <w:iCs/>
          <w:sz w:val="76"/>
          <w:szCs w:val="76"/>
          <w:lang w:val="bs-Latn-BA"/>
        </w:rPr>
        <w:t>FOND ZA DIGITALNU PRAVDU</w:t>
      </w:r>
    </w:p>
    <w:p w14:paraId="654EAFC1" w14:textId="1FC3E5EB" w:rsidR="0060087E" w:rsidRPr="00422000" w:rsidRDefault="0060087E" w:rsidP="001F307E">
      <w:pPr>
        <w:jc w:val="both"/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Hvala vam što se zanimate za Fond za digitalnu pravdu! </w:t>
      </w:r>
      <w:r w:rsidR="001B26A5"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Svjesni smo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 da zna biti teško snalaziti se među kriterijima finansijera i u proces</w:t>
      </w:r>
      <w:r w:rsidR="00A01E0E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ima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 prijavljivanja (i sami smo to doživjeli!) pa smo zato pripremili ovaj vodič da bi</w:t>
      </w:r>
      <w:r w:rsidR="00380D02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smo to sve jasno i transparentno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 </w:t>
      </w:r>
      <w:r w:rsidR="00380D02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predstavili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.</w:t>
      </w:r>
    </w:p>
    <w:p w14:paraId="0A145806" w14:textId="70C4AE63" w:rsidR="004F4F0B" w:rsidRPr="00422000" w:rsidRDefault="0060087E" w:rsidP="001F307E">
      <w:pPr>
        <w:pStyle w:val="NormalWeb"/>
        <w:jc w:val="both"/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Ako vam nešto </w:t>
      </w:r>
      <w:r w:rsidR="00380D02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i dalje bude nejasno 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nakon čitanja, možete nas kontaktirati putem </w:t>
      </w:r>
      <w:r w:rsidR="00380D02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emaila</w:t>
      </w: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 </w:t>
      </w:r>
      <w:hyperlink r:id="rId7" w:tooltip="mailto:digitaljusticefund@weavingliberation.org" w:history="1">
        <w:r w:rsidR="004F4F0B" w:rsidRPr="00422000">
          <w:rPr>
            <w:rStyle w:val="Hyperlink"/>
            <w:rFonts w:ascii="Redaction 20" w:hAnsi="Redaction 20" w:cs="Arial"/>
            <w:b/>
            <w:bCs/>
            <w:color w:val="000000" w:themeColor="text1"/>
            <w:sz w:val="28"/>
            <w:szCs w:val="28"/>
            <w:lang w:val="bs-Latn-BA"/>
          </w:rPr>
          <w:t>digitaljusticefund@weavingliberation.org</w:t>
        </w:r>
      </w:hyperlink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.</w:t>
      </w:r>
    </w:p>
    <w:p w14:paraId="49819241" w14:textId="5CF9B493" w:rsidR="004F4F0B" w:rsidRPr="00422000" w:rsidRDefault="0060087E" w:rsidP="001F307E">
      <w:pPr>
        <w:pStyle w:val="NormalWeb"/>
        <w:jc w:val="both"/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U ovom vodiču ćete pronaći:</w:t>
      </w:r>
    </w:p>
    <w:p w14:paraId="0AD4AAAC" w14:textId="34F0BC97" w:rsidR="004F4F0B" w:rsidRPr="00422000" w:rsidRDefault="0060087E" w:rsidP="001F307E">
      <w:pPr>
        <w:pStyle w:val="NormalWeb"/>
        <w:numPr>
          <w:ilvl w:val="0"/>
          <w:numId w:val="17"/>
        </w:numPr>
        <w:jc w:val="both"/>
        <w:rPr>
          <w:rFonts w:ascii="Redaction 20" w:hAnsi="Redaction 20"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Osnovne informacije o fondu</w:t>
      </w:r>
    </w:p>
    <w:p w14:paraId="1BA440E8" w14:textId="00F2868C" w:rsidR="004F4F0B" w:rsidRPr="00422000" w:rsidRDefault="0060087E" w:rsidP="001F307E">
      <w:pPr>
        <w:pStyle w:val="NormalWeb"/>
        <w:numPr>
          <w:ilvl w:val="0"/>
          <w:numId w:val="17"/>
        </w:numPr>
        <w:jc w:val="both"/>
        <w:rPr>
          <w:rFonts w:ascii="Redaction 20" w:hAnsi="Redaction 20"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 xml:space="preserve">Kriterije za </w:t>
      </w:r>
      <w:proofErr w:type="spellStart"/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finansiranje</w:t>
      </w:r>
      <w:proofErr w:type="spellEnd"/>
    </w:p>
    <w:p w14:paraId="075AD582" w14:textId="0A663A56" w:rsidR="004F4F0B" w:rsidRPr="00422000" w:rsidRDefault="0060087E" w:rsidP="001F307E">
      <w:pPr>
        <w:pStyle w:val="NormalWeb"/>
        <w:numPr>
          <w:ilvl w:val="0"/>
          <w:numId w:val="17"/>
        </w:numPr>
        <w:jc w:val="both"/>
        <w:rPr>
          <w:rFonts w:ascii="Redaction 20" w:hAnsi="Redaction 20"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 w:cs="Arial"/>
          <w:b/>
          <w:bCs/>
          <w:color w:val="000000" w:themeColor="text1"/>
          <w:sz w:val="28"/>
          <w:szCs w:val="28"/>
          <w:lang w:val="bs-Latn-BA"/>
        </w:rPr>
        <w:t>Način prijave</w:t>
      </w:r>
    </w:p>
    <w:p w14:paraId="42BD8BCE" w14:textId="3B934825" w:rsidR="004F4F0B" w:rsidRPr="00422000" w:rsidRDefault="0060087E" w:rsidP="001F307E">
      <w:pPr>
        <w:pStyle w:val="NormalWeb"/>
        <w:numPr>
          <w:ilvl w:val="0"/>
          <w:numId w:val="17"/>
        </w:numPr>
        <w:jc w:val="both"/>
        <w:rPr>
          <w:rFonts w:ascii="Redaction 20" w:hAnsi="Redaction 20"/>
          <w:b/>
          <w:bCs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/>
          <w:b/>
          <w:bCs/>
          <w:color w:val="000000" w:themeColor="text1"/>
          <w:sz w:val="28"/>
          <w:szCs w:val="28"/>
          <w:lang w:val="bs-Latn-BA"/>
        </w:rPr>
        <w:t>Često postavljana pitanja</w:t>
      </w:r>
    </w:p>
    <w:p w14:paraId="7CA944C9" w14:textId="77777777" w:rsidR="004F4F0B" w:rsidRPr="00422000" w:rsidRDefault="00000000">
      <w:pPr>
        <w:rPr>
          <w:rFonts w:ascii="Redaction 20" w:hAnsi="Redaction 20"/>
          <w:b/>
          <w:bCs/>
          <w:color w:val="000000" w:themeColor="text1"/>
          <w:sz w:val="28"/>
          <w:szCs w:val="28"/>
          <w:lang w:val="bs-Latn-BA"/>
        </w:rPr>
      </w:pPr>
      <w:r w:rsidRPr="00422000">
        <w:rPr>
          <w:rFonts w:ascii="Redaction 20" w:hAnsi="Redaction 20"/>
          <w:b/>
          <w:bCs/>
          <w:color w:val="000000" w:themeColor="text1"/>
          <w:sz w:val="28"/>
          <w:szCs w:val="28"/>
          <w:lang w:val="bs-Latn-BA"/>
        </w:rPr>
        <w:br w:type="page" w:clear="all"/>
      </w:r>
    </w:p>
    <w:p w14:paraId="72015FA5" w14:textId="0039FE58" w:rsidR="004F4F0B" w:rsidRPr="00422000" w:rsidRDefault="00000000" w:rsidP="00AA26CF">
      <w:pPr>
        <w:shd w:val="clear" w:color="auto" w:fill="2673CD"/>
        <w:rPr>
          <w:rFonts w:ascii="Redaction 20" w:hAnsi="Redaction 20"/>
          <w:color w:val="FFFFFF" w:themeColor="background1"/>
          <w:sz w:val="28"/>
          <w:szCs w:val="28"/>
          <w:lang w:val="bs-Latn-BA"/>
        </w:rPr>
      </w:pPr>
      <w:r w:rsidRPr="00422000">
        <w:rPr>
          <w:rFonts w:ascii="Redaction 20" w:hAnsi="Redaction 20"/>
          <w:b/>
          <w:bCs/>
          <w:color w:val="FFFFFF" w:themeColor="background1"/>
          <w:sz w:val="28"/>
          <w:szCs w:val="28"/>
          <w:lang w:val="bs-Latn-BA"/>
        </w:rPr>
        <w:lastRenderedPageBreak/>
        <w:t xml:space="preserve">1. </w:t>
      </w:r>
      <w:r w:rsidR="0060087E" w:rsidRPr="00422000">
        <w:rPr>
          <w:rFonts w:ascii="Redaction 20" w:hAnsi="Redaction 20"/>
          <w:b/>
          <w:bCs/>
          <w:color w:val="FFFFFF" w:themeColor="background1"/>
          <w:sz w:val="28"/>
          <w:szCs w:val="28"/>
          <w:lang w:val="bs-Latn-BA"/>
        </w:rPr>
        <w:t>OSNOVNE INFORMACIJE O FONDU</w:t>
      </w:r>
    </w:p>
    <w:p w14:paraId="39BF2D56" w14:textId="1111CD39" w:rsidR="004F4F0B" w:rsidRPr="00422000" w:rsidRDefault="00000000" w:rsidP="001F307E">
      <w:pPr>
        <w:pStyle w:val="NormalWeb"/>
        <w:jc w:val="both"/>
        <w:rPr>
          <w:rFonts w:ascii="Redaction 20" w:hAnsi="Redaction 20"/>
          <w:lang w:val="bs-Latn-BA"/>
        </w:rPr>
      </w:pPr>
      <w:proofErr w:type="spellStart"/>
      <w:r w:rsidRPr="00422000">
        <w:rPr>
          <w:rFonts w:ascii="Redaction 20" w:hAnsi="Redaction 20"/>
          <w:lang w:val="bs-Latn-BA"/>
        </w:rPr>
        <w:t>Weaving</w:t>
      </w:r>
      <w:proofErr w:type="spellEnd"/>
      <w:r w:rsidRPr="00422000">
        <w:rPr>
          <w:rFonts w:ascii="Redaction 20" w:hAnsi="Redaction 20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lang w:val="bs-Latn-BA"/>
        </w:rPr>
        <w:t>Liberation</w:t>
      </w:r>
      <w:proofErr w:type="spellEnd"/>
      <w:r w:rsidRPr="00422000">
        <w:rPr>
          <w:rFonts w:ascii="Redaction 20" w:hAnsi="Redaction 20"/>
          <w:lang w:val="bs-Latn-BA"/>
        </w:rPr>
        <w:t xml:space="preserve"> </w:t>
      </w:r>
      <w:r w:rsidR="00206630" w:rsidRPr="00422000">
        <w:rPr>
          <w:rFonts w:ascii="Redaction 20" w:hAnsi="Redaction 20"/>
          <w:lang w:val="bs-Latn-BA"/>
        </w:rPr>
        <w:t>je inicijativa za</w:t>
      </w:r>
      <w:r w:rsidRPr="00422000">
        <w:rPr>
          <w:rFonts w:ascii="Redaction 20" w:hAnsi="Redaction 20"/>
          <w:lang w:val="bs-Latn-BA"/>
        </w:rPr>
        <w:t xml:space="preserve"> </w:t>
      </w:r>
      <w:r w:rsidR="00206630" w:rsidRPr="00422000">
        <w:rPr>
          <w:rFonts w:ascii="Redaction 20" w:hAnsi="Redaction 20"/>
          <w:lang w:val="bs-Latn-BA"/>
        </w:rPr>
        <w:t xml:space="preserve">izgradnju ekosistema i </w:t>
      </w:r>
      <w:proofErr w:type="spellStart"/>
      <w:r w:rsidR="00206630" w:rsidRPr="00422000">
        <w:rPr>
          <w:rFonts w:ascii="Redaction 20" w:hAnsi="Redaction 20"/>
          <w:lang w:val="bs-Latn-BA"/>
        </w:rPr>
        <w:t>regrantiranje</w:t>
      </w:r>
      <w:proofErr w:type="spellEnd"/>
      <w:r w:rsidR="00206630" w:rsidRPr="00422000">
        <w:rPr>
          <w:rFonts w:ascii="Redaction 20" w:hAnsi="Redaction 20"/>
          <w:lang w:val="bs-Latn-BA"/>
        </w:rPr>
        <w:t>, usmjerena na podršku i osiguravanje resursa za organiziranje u oblasti digitalne pravde</w:t>
      </w:r>
      <w:r w:rsidRPr="00422000">
        <w:rPr>
          <w:rFonts w:ascii="Redaction 20" w:hAnsi="Redaction 20"/>
          <w:lang w:val="bs-Latn-BA"/>
        </w:rPr>
        <w:t xml:space="preserve">. </w:t>
      </w:r>
      <w:r w:rsidR="00206630" w:rsidRPr="00422000">
        <w:rPr>
          <w:rFonts w:ascii="Redaction 20" w:hAnsi="Redaction 20"/>
          <w:lang w:val="bs-Latn-BA"/>
        </w:rPr>
        <w:t xml:space="preserve">Koordiniramo provedbu </w:t>
      </w:r>
      <w:hyperlink r:id="rId8" w:history="1">
        <w:r w:rsidR="00206630" w:rsidRPr="00422000">
          <w:rPr>
            <w:rStyle w:val="Hyperlink"/>
            <w:rFonts w:ascii="Redaction 20" w:hAnsi="Redaction 20"/>
            <w:lang w:val="bs-Latn-BA"/>
          </w:rPr>
          <w:t>Vizije organiziranja za digitalnu pravdu u Evropi</w:t>
        </w:r>
      </w:hyperlink>
      <w:r w:rsidR="00206630" w:rsidRPr="00422000">
        <w:rPr>
          <w:lang w:val="bs-Latn-BA"/>
        </w:rPr>
        <w:t>,</w:t>
      </w:r>
      <w:r w:rsidR="00206630" w:rsidRPr="00422000">
        <w:rPr>
          <w:rFonts w:ascii="Redaction 20" w:hAnsi="Redaction 20"/>
          <w:color w:val="0000FF"/>
          <w:lang w:val="bs-Latn-BA"/>
        </w:rPr>
        <w:t xml:space="preserve"> </w:t>
      </w:r>
      <w:r w:rsidR="00206630" w:rsidRPr="00422000">
        <w:rPr>
          <w:rFonts w:ascii="Redaction 20" w:hAnsi="Redaction 20"/>
          <w:lang w:val="bs-Latn-BA"/>
        </w:rPr>
        <w:t>odnosno programa aktivnosti koje će doprinijeti stvaranju uslova da zajednice rade na ostvarivanju oslobađajućih digitalnih budućnosti</w:t>
      </w:r>
      <w:r w:rsidRPr="00422000">
        <w:rPr>
          <w:rFonts w:ascii="Redaction 20" w:hAnsi="Redaction 20" w:cs="Arial"/>
          <w:i/>
          <w:iCs/>
          <w:lang w:val="bs-Latn-BA"/>
        </w:rPr>
        <w:t xml:space="preserve">. </w:t>
      </w:r>
      <w:r w:rsidR="00206630" w:rsidRPr="00422000">
        <w:rPr>
          <w:rFonts w:ascii="Redaction 20" w:hAnsi="Redaction 20"/>
          <w:lang w:val="bs-Latn-BA"/>
        </w:rPr>
        <w:t>Radimo na sljedećem</w:t>
      </w:r>
      <w:r w:rsidRPr="00422000">
        <w:rPr>
          <w:rFonts w:ascii="Redaction 20" w:hAnsi="Redaction 20"/>
          <w:lang w:val="bs-Latn-BA"/>
        </w:rPr>
        <w:t>:</w:t>
      </w:r>
    </w:p>
    <w:p w14:paraId="763B0166" w14:textId="65555ED2" w:rsidR="004F4F0B" w:rsidRPr="00422000" w:rsidRDefault="00206630" w:rsidP="001F307E">
      <w:pPr>
        <w:pStyle w:val="NormalWeb"/>
        <w:numPr>
          <w:ilvl w:val="0"/>
          <w:numId w:val="22"/>
        </w:numPr>
        <w:jc w:val="both"/>
        <w:rPr>
          <w:rFonts w:ascii="Redaction 20" w:hAnsi="Redaction 20"/>
          <w:lang w:val="bs-Latn-BA"/>
        </w:rPr>
      </w:pPr>
      <w:proofErr w:type="spellStart"/>
      <w:r w:rsidRPr="00422000">
        <w:rPr>
          <w:rFonts w:ascii="Redaction 20" w:hAnsi="Redaction 20"/>
          <w:lang w:val="bs-Latn-BA"/>
        </w:rPr>
        <w:t>Podržavamo</w:t>
      </w:r>
      <w:proofErr w:type="spellEnd"/>
      <w:r w:rsidRPr="00422000">
        <w:rPr>
          <w:rFonts w:ascii="Redaction 20" w:hAnsi="Redaction 20"/>
          <w:lang w:val="bs-Latn-BA"/>
        </w:rPr>
        <w:t xml:space="preserve"> pokrete da rade zajedno i </w:t>
      </w:r>
      <w:proofErr w:type="spellStart"/>
      <w:r w:rsidRPr="00422000">
        <w:rPr>
          <w:rFonts w:ascii="Redaction 20" w:hAnsi="Redaction 20"/>
          <w:lang w:val="bs-Latn-BA"/>
        </w:rPr>
        <w:t>podržavaju</w:t>
      </w:r>
      <w:proofErr w:type="spellEnd"/>
      <w:r w:rsidRPr="00422000">
        <w:rPr>
          <w:rFonts w:ascii="Redaction 20" w:hAnsi="Redaction 20"/>
          <w:lang w:val="bs-Latn-BA"/>
        </w:rPr>
        <w:t xml:space="preserve"> jedni druge u izgradnji pozitivnih vizija</w:t>
      </w:r>
      <w:r w:rsidR="00A53993" w:rsidRPr="00422000">
        <w:rPr>
          <w:rFonts w:ascii="Redaction 20" w:hAnsi="Redaction 20"/>
          <w:lang w:val="bs-Latn-BA"/>
        </w:rPr>
        <w:t xml:space="preserve"> </w:t>
      </w:r>
      <w:r w:rsidRPr="00422000">
        <w:rPr>
          <w:rFonts w:ascii="Redaction 20" w:hAnsi="Redaction 20"/>
          <w:lang w:val="bs-Latn-BA"/>
        </w:rPr>
        <w:t>digitalne pravde</w:t>
      </w:r>
    </w:p>
    <w:p w14:paraId="50B198FE" w14:textId="7BDAF99A" w:rsidR="004F4F0B" w:rsidRPr="00422000" w:rsidRDefault="00206630" w:rsidP="001F307E">
      <w:pPr>
        <w:pStyle w:val="NormalWeb"/>
        <w:numPr>
          <w:ilvl w:val="0"/>
          <w:numId w:val="22"/>
        </w:num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>R</w:t>
      </w:r>
      <w:r w:rsidRPr="00422000">
        <w:rPr>
          <w:rFonts w:ascii="Redaction 20" w:hAnsi="Redaction 20"/>
          <w:bCs/>
          <w:lang w:val="bs-Latn-BA"/>
        </w:rPr>
        <w:t xml:space="preserve">azvijamo prakse koje afirmiraju život kako bismo stvarali promjene </w:t>
      </w:r>
      <w:r w:rsidRPr="00422000">
        <w:rPr>
          <w:rFonts w:ascii="Redaction 20" w:hAnsi="Redaction 20"/>
          <w:lang w:val="bs-Latn-BA"/>
        </w:rPr>
        <w:t xml:space="preserve">u donošenju politika, zagovaranju, </w:t>
      </w:r>
      <w:proofErr w:type="spellStart"/>
      <w:r w:rsidRPr="00422000">
        <w:rPr>
          <w:rFonts w:ascii="Redaction 20" w:hAnsi="Redaction 20"/>
          <w:lang w:val="bs-Latn-BA"/>
        </w:rPr>
        <w:t>parničenju</w:t>
      </w:r>
      <w:proofErr w:type="spellEnd"/>
      <w:r w:rsidRPr="00422000">
        <w:rPr>
          <w:rFonts w:ascii="Redaction 20" w:hAnsi="Redaction 20"/>
          <w:lang w:val="bs-Latn-BA"/>
        </w:rPr>
        <w:t>, organizira</w:t>
      </w:r>
      <w:r w:rsidR="00082495">
        <w:rPr>
          <w:rFonts w:ascii="Redaction 20" w:hAnsi="Redaction 20"/>
          <w:lang w:val="bs-Latn-BA"/>
        </w:rPr>
        <w:t>n</w:t>
      </w:r>
      <w:r w:rsidRPr="00422000">
        <w:rPr>
          <w:rFonts w:ascii="Redaction 20" w:hAnsi="Redaction 20"/>
          <w:lang w:val="bs-Latn-BA"/>
        </w:rPr>
        <w:t>ju, itd.</w:t>
      </w:r>
    </w:p>
    <w:p w14:paraId="48473A8A" w14:textId="512E0AAD" w:rsidR="004F4F0B" w:rsidRPr="00422000" w:rsidRDefault="00206630" w:rsidP="001F307E">
      <w:pPr>
        <w:pStyle w:val="NormalWeb"/>
        <w:numPr>
          <w:ilvl w:val="0"/>
          <w:numId w:val="22"/>
        </w:num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Redistribuiramo resurse grupama koje se bave rasnom, </w:t>
      </w:r>
      <w:proofErr w:type="spellStart"/>
      <w:r w:rsidRPr="00422000">
        <w:rPr>
          <w:rFonts w:ascii="Redaction 20" w:hAnsi="Redaction 20"/>
          <w:lang w:val="bs-Latn-BA"/>
        </w:rPr>
        <w:t>antikastinskom</w:t>
      </w:r>
      <w:proofErr w:type="spellEnd"/>
      <w:r w:rsidR="004B4010" w:rsidRPr="00422000">
        <w:rPr>
          <w:rFonts w:ascii="Redaction 20" w:hAnsi="Redaction 20"/>
          <w:color w:val="000000" w:themeColor="text1"/>
          <w:lang w:val="bs-Latn-BA"/>
        </w:rPr>
        <w:t xml:space="preserve">, </w:t>
      </w:r>
      <w:r w:rsidR="00EF6D6E" w:rsidRPr="00422000">
        <w:rPr>
          <w:rFonts w:ascii="Redaction 20" w:hAnsi="Redaction 20"/>
          <w:color w:val="000000" w:themeColor="text1"/>
          <w:lang w:val="bs-Latn-BA"/>
        </w:rPr>
        <w:t xml:space="preserve">ekonomskom, okolišnom, </w:t>
      </w:r>
      <w:proofErr w:type="spellStart"/>
      <w:r w:rsidR="00EF6D6E" w:rsidRPr="00422000">
        <w:rPr>
          <w:rFonts w:ascii="Redaction 20" w:hAnsi="Redaction 20"/>
          <w:color w:val="000000" w:themeColor="text1"/>
          <w:lang w:val="bs-Latn-BA"/>
        </w:rPr>
        <w:t>transfeminističkom</w:t>
      </w:r>
      <w:proofErr w:type="spellEnd"/>
      <w:r w:rsidR="00EF6D6E" w:rsidRPr="00422000">
        <w:rPr>
          <w:rFonts w:ascii="Redaction 20" w:hAnsi="Redaction 20"/>
          <w:color w:val="000000" w:themeColor="text1"/>
          <w:lang w:val="bs-Latn-BA"/>
        </w:rPr>
        <w:t xml:space="preserve">, </w:t>
      </w:r>
      <w:proofErr w:type="spellStart"/>
      <w:r w:rsidR="00EF6D6E" w:rsidRPr="00422000">
        <w:rPr>
          <w:rFonts w:ascii="Redaction 20" w:hAnsi="Redaction 20"/>
          <w:color w:val="000000" w:themeColor="text1"/>
          <w:lang w:val="bs-Latn-BA"/>
        </w:rPr>
        <w:t>queer</w:t>
      </w:r>
      <w:proofErr w:type="spellEnd"/>
      <w:r w:rsidR="00EF6D6E" w:rsidRPr="00422000">
        <w:rPr>
          <w:rFonts w:ascii="Redaction 20" w:hAnsi="Redaction 20"/>
          <w:color w:val="000000" w:themeColor="text1"/>
          <w:lang w:val="bs-Latn-BA"/>
        </w:rPr>
        <w:t xml:space="preserve"> i migrantskom pravdom i pravdom </w:t>
      </w:r>
      <w:r w:rsidR="00082495">
        <w:rPr>
          <w:rFonts w:ascii="Redaction 20" w:hAnsi="Redaction 20"/>
          <w:color w:val="000000" w:themeColor="text1"/>
          <w:lang w:val="bs-Latn-BA"/>
        </w:rPr>
        <w:t xml:space="preserve">za </w:t>
      </w:r>
      <w:r w:rsidR="00EF6D6E" w:rsidRPr="00422000">
        <w:rPr>
          <w:rFonts w:ascii="Redaction 20" w:hAnsi="Redaction 20"/>
          <w:color w:val="000000" w:themeColor="text1"/>
          <w:lang w:val="bs-Latn-BA"/>
        </w:rPr>
        <w:t>osob</w:t>
      </w:r>
      <w:r w:rsidR="00082495">
        <w:rPr>
          <w:rFonts w:ascii="Redaction 20" w:hAnsi="Redaction 20"/>
          <w:color w:val="000000" w:themeColor="text1"/>
          <w:lang w:val="bs-Latn-BA"/>
        </w:rPr>
        <w:t>e</w:t>
      </w:r>
      <w:r w:rsidR="00EF6D6E" w:rsidRPr="00422000">
        <w:rPr>
          <w:rFonts w:ascii="Redaction 20" w:hAnsi="Redaction 20"/>
          <w:color w:val="000000" w:themeColor="text1"/>
          <w:lang w:val="bs-Latn-BA"/>
        </w:rPr>
        <w:t xml:space="preserve"> sa invaliditet</w:t>
      </w:r>
      <w:r w:rsidR="00082495">
        <w:rPr>
          <w:rFonts w:ascii="Redaction 20" w:hAnsi="Redaction 20"/>
          <w:color w:val="000000" w:themeColor="text1"/>
          <w:lang w:val="bs-Latn-BA"/>
        </w:rPr>
        <w:t>om</w:t>
      </w:r>
      <w:r w:rsidR="00EF6D6E" w:rsidRPr="00422000">
        <w:rPr>
          <w:rFonts w:ascii="Redaction 20" w:hAnsi="Redaction 20"/>
          <w:color w:val="000000" w:themeColor="text1"/>
          <w:lang w:val="bs-Latn-BA"/>
        </w:rPr>
        <w:t>, kao i grupama koje se bave digitalnom pravdom, a djeluju na sjecištu tehnologije i pravde</w:t>
      </w:r>
      <w:r w:rsidRPr="00422000">
        <w:rPr>
          <w:rFonts w:ascii="Redaction 20" w:hAnsi="Redaction 20"/>
          <w:lang w:val="bs-Latn-BA"/>
        </w:rPr>
        <w:t>.</w:t>
      </w:r>
    </w:p>
    <w:p w14:paraId="6F9D9A0B" w14:textId="6467267E" w:rsidR="004F4F0B" w:rsidRPr="00422000" w:rsidRDefault="00EF6D6E" w:rsidP="001F307E">
      <w:pPr>
        <w:pStyle w:val="NormalWeb"/>
        <w:jc w:val="both"/>
        <w:rPr>
          <w:rFonts w:ascii="Redaction 20" w:hAnsi="Redaction 20"/>
          <w:color w:val="2372CC"/>
          <w:lang w:val="bs-Latn-BA"/>
        </w:rPr>
      </w:pPr>
      <w:r w:rsidRPr="00422000">
        <w:rPr>
          <w:rFonts w:ascii="Redaction 20" w:hAnsi="Redaction 20"/>
          <w:color w:val="070716"/>
          <w:lang w:val="bs-Latn-BA"/>
        </w:rPr>
        <w:t xml:space="preserve">Ovo sve primarno ostvarujemo kroz partnerstva sa drugima, gdje zajednički </w:t>
      </w:r>
      <w:proofErr w:type="spellStart"/>
      <w:r w:rsidRPr="00422000">
        <w:rPr>
          <w:rFonts w:ascii="Redaction 20" w:hAnsi="Redaction 20"/>
          <w:color w:val="070716"/>
          <w:lang w:val="bs-Latn-BA"/>
        </w:rPr>
        <w:t>osmišljavamo</w:t>
      </w:r>
      <w:proofErr w:type="spellEnd"/>
      <w:r w:rsidRPr="00422000">
        <w:rPr>
          <w:rFonts w:ascii="Redaction 20" w:hAnsi="Redaction 20"/>
          <w:color w:val="070716"/>
          <w:lang w:val="bs-Latn-BA"/>
        </w:rPr>
        <w:t xml:space="preserve"> prostore za okupljanje kao što su naši </w:t>
      </w:r>
      <w:hyperlink r:id="rId9" w:history="1"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Knowledge</w:t>
        </w:r>
        <w:proofErr w:type="spellEnd"/>
        <w:r w:rsidR="004F4F0B" w:rsidRPr="00422000">
          <w:rPr>
            <w:rStyle w:val="Hyperlink"/>
            <w:rFonts w:ascii="Redaction 20" w:hAnsi="Redaction 20"/>
            <w:lang w:val="bs-Latn-BA"/>
          </w:rPr>
          <w:t xml:space="preserve"> </w:t>
        </w:r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and</w:t>
        </w:r>
        <w:proofErr w:type="spellEnd"/>
        <w:r w:rsidR="004F4F0B" w:rsidRPr="00422000">
          <w:rPr>
            <w:rStyle w:val="Hyperlink"/>
            <w:rFonts w:ascii="Redaction 20" w:hAnsi="Redaction 20"/>
            <w:lang w:val="bs-Latn-BA"/>
          </w:rPr>
          <w:t xml:space="preserve"> </w:t>
        </w:r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Imagining</w:t>
        </w:r>
        <w:proofErr w:type="spellEnd"/>
        <w:r w:rsidR="004F4F0B" w:rsidRPr="00422000">
          <w:rPr>
            <w:rStyle w:val="Hyperlink"/>
            <w:rFonts w:ascii="Redaction 20" w:hAnsi="Redaction 20"/>
            <w:lang w:val="bs-Latn-BA"/>
          </w:rPr>
          <w:t xml:space="preserve"> </w:t>
        </w:r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Retreats</w:t>
        </w:r>
        <w:proofErr w:type="spellEnd"/>
      </w:hyperlink>
      <w:r w:rsidR="00A53993" w:rsidRPr="00422000">
        <w:rPr>
          <w:rFonts w:ascii="Redaction 20" w:hAnsi="Redaction 20"/>
          <w:color w:val="070716"/>
          <w:lang w:val="bs-Latn-BA"/>
        </w:rPr>
        <w:t xml:space="preserve"> </w:t>
      </w:r>
      <w:r w:rsidRPr="00422000">
        <w:rPr>
          <w:rFonts w:ascii="Redaction 20" w:hAnsi="Redaction 20"/>
          <w:color w:val="070716"/>
          <w:lang w:val="bs-Latn-BA"/>
        </w:rPr>
        <w:t xml:space="preserve">(Okupljanje usmjereno na razmjenu znanja i </w:t>
      </w:r>
      <w:proofErr w:type="spellStart"/>
      <w:r w:rsidRPr="00422000">
        <w:rPr>
          <w:rFonts w:ascii="Redaction 20" w:hAnsi="Redaction 20"/>
          <w:color w:val="070716"/>
          <w:lang w:val="bs-Latn-BA"/>
        </w:rPr>
        <w:t>zamišljanje</w:t>
      </w:r>
      <w:proofErr w:type="spellEnd"/>
      <w:r w:rsidRPr="00422000">
        <w:rPr>
          <w:rFonts w:ascii="Redaction 20" w:hAnsi="Redaction 20"/>
          <w:color w:val="070716"/>
          <w:lang w:val="bs-Latn-BA"/>
        </w:rPr>
        <w:t>) i</w:t>
      </w:r>
      <w:r w:rsidR="00A53993" w:rsidRPr="00422000">
        <w:rPr>
          <w:rFonts w:ascii="Redaction 20" w:hAnsi="Redaction 20"/>
          <w:color w:val="070716"/>
          <w:lang w:val="bs-Latn-BA"/>
        </w:rPr>
        <w:t xml:space="preserve"> </w:t>
      </w:r>
      <w:hyperlink r:id="rId10" w:history="1">
        <w:r w:rsidR="004F4F0B" w:rsidRPr="00422000">
          <w:rPr>
            <w:rStyle w:val="Hyperlink"/>
            <w:rFonts w:ascii="Redaction 20" w:hAnsi="Redaction 20"/>
            <w:lang w:val="bs-Latn-BA"/>
          </w:rPr>
          <w:t xml:space="preserve">Digital </w:t>
        </w:r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Liberation</w:t>
        </w:r>
        <w:proofErr w:type="spellEnd"/>
        <w:r w:rsidR="004F4F0B" w:rsidRPr="00422000">
          <w:rPr>
            <w:rStyle w:val="Hyperlink"/>
            <w:rFonts w:ascii="Redaction 20" w:hAnsi="Redaction 20"/>
            <w:lang w:val="bs-Latn-BA"/>
          </w:rPr>
          <w:t xml:space="preserve"> </w:t>
        </w:r>
        <w:proofErr w:type="spellStart"/>
        <w:r w:rsidR="004F4F0B" w:rsidRPr="00422000">
          <w:rPr>
            <w:rStyle w:val="Hyperlink"/>
            <w:rFonts w:ascii="Redaction 20" w:hAnsi="Redaction 20"/>
            <w:lang w:val="bs-Latn-BA"/>
          </w:rPr>
          <w:t>Retreat</w:t>
        </w:r>
        <w:proofErr w:type="spellEnd"/>
      </w:hyperlink>
      <w:r w:rsidRPr="00422000">
        <w:rPr>
          <w:lang w:val="bs-Latn-BA"/>
        </w:rPr>
        <w:t xml:space="preserve"> (</w:t>
      </w:r>
      <w:r w:rsidRPr="00422000">
        <w:rPr>
          <w:rFonts w:ascii="Redaction 20" w:hAnsi="Redaction 20"/>
          <w:color w:val="070716"/>
          <w:lang w:val="bs-Latn-BA"/>
        </w:rPr>
        <w:t xml:space="preserve">Okupljanje na temu digitalnog </w:t>
      </w:r>
      <w:proofErr w:type="spellStart"/>
      <w:r w:rsidRPr="00422000">
        <w:rPr>
          <w:rFonts w:ascii="Redaction 20" w:hAnsi="Redaction 20"/>
          <w:color w:val="070716"/>
          <w:lang w:val="bs-Latn-BA"/>
        </w:rPr>
        <w:t>oslobođenja</w:t>
      </w:r>
      <w:proofErr w:type="spellEnd"/>
      <w:r w:rsidRPr="00422000">
        <w:rPr>
          <w:rFonts w:ascii="Redaction 20" w:hAnsi="Redaction 20"/>
          <w:color w:val="070716"/>
          <w:lang w:val="bs-Latn-BA"/>
        </w:rPr>
        <w:t>),</w:t>
      </w:r>
      <w:r w:rsidR="00A53993" w:rsidRPr="00422000">
        <w:rPr>
          <w:lang w:val="bs-Latn-BA"/>
        </w:rPr>
        <w:t xml:space="preserve"> </w:t>
      </w:r>
      <w:r w:rsidRPr="00422000">
        <w:rPr>
          <w:rFonts w:ascii="Redaction 20" w:hAnsi="Redaction 20"/>
          <w:color w:val="070716"/>
          <w:lang w:val="bs-Latn-BA"/>
        </w:rPr>
        <w:t>razvijamo i dijelimo</w:t>
      </w:r>
      <w:r w:rsidRPr="00422000">
        <w:rPr>
          <w:lang w:val="bs-Latn-BA"/>
        </w:rPr>
        <w:t xml:space="preserve"> </w:t>
      </w:r>
      <w:hyperlink r:id="rId11" w:history="1">
        <w:r w:rsidRPr="00422000">
          <w:rPr>
            <w:rStyle w:val="Hyperlink"/>
            <w:rFonts w:ascii="Redaction 20" w:hAnsi="Redaction 20"/>
            <w:lang w:val="bs-Latn-BA"/>
          </w:rPr>
          <w:t>resurse o ključnim pitanjima digitalne pravde</w:t>
        </w:r>
      </w:hyperlink>
      <w:r w:rsidRPr="00422000">
        <w:rPr>
          <w:rFonts w:ascii="Redaction 20" w:hAnsi="Redaction 20"/>
          <w:color w:val="070716"/>
          <w:lang w:val="bs-Latn-BA"/>
        </w:rPr>
        <w:t xml:space="preserve">; </w:t>
      </w:r>
      <w:r w:rsidR="00082495">
        <w:rPr>
          <w:rFonts w:ascii="Redaction 20" w:hAnsi="Redaction 20"/>
          <w:color w:val="070716"/>
          <w:lang w:val="bs-Latn-BA"/>
        </w:rPr>
        <w:t>dodjeljujemo</w:t>
      </w:r>
      <w:r w:rsidRPr="00422000">
        <w:rPr>
          <w:rFonts w:ascii="Redaction 20" w:hAnsi="Redaction 20"/>
          <w:color w:val="070716"/>
          <w:lang w:val="bs-Latn-BA"/>
        </w:rPr>
        <w:t xml:space="preserve"> grantove kao jedan od načina redistribucije i bavimo se općim zagovaranjem prema privatnoj filantropiji da bismo jačali argumentaciju za </w:t>
      </w:r>
      <w:hyperlink r:id="rId12" w:history="1">
        <w:r w:rsidRPr="00422000">
          <w:rPr>
            <w:rStyle w:val="Hyperlink"/>
            <w:rFonts w:ascii="Redaction 20" w:hAnsi="Redaction 20"/>
            <w:lang w:val="bs-Latn-BA"/>
          </w:rPr>
          <w:t>digitalnu pravdu</w:t>
        </w:r>
      </w:hyperlink>
      <w:r w:rsidRPr="00422000">
        <w:rPr>
          <w:rFonts w:ascii="Redaction 20" w:hAnsi="Redaction 20"/>
          <w:color w:val="070716"/>
          <w:lang w:val="bs-Latn-BA"/>
        </w:rPr>
        <w:t xml:space="preserve">, </w:t>
      </w:r>
      <w:r w:rsidR="00DA5E22" w:rsidRPr="00422000">
        <w:rPr>
          <w:rFonts w:ascii="Redaction 20" w:hAnsi="Redaction 20"/>
          <w:color w:val="070716"/>
          <w:lang w:val="bs-Latn-BA"/>
        </w:rPr>
        <w:t>zajedničko djelovanje višestrukih pokreta</w:t>
      </w:r>
      <w:r w:rsidRPr="00422000">
        <w:rPr>
          <w:rFonts w:ascii="Redaction 20" w:hAnsi="Redaction 20"/>
          <w:color w:val="070716"/>
          <w:lang w:val="bs-Latn-BA"/>
        </w:rPr>
        <w:t xml:space="preserve"> </w:t>
      </w:r>
      <w:r w:rsidR="00DA5E22" w:rsidRPr="00422000">
        <w:rPr>
          <w:rFonts w:ascii="Redaction 20" w:hAnsi="Redaction 20"/>
          <w:color w:val="070716"/>
          <w:lang w:val="bs-Latn-BA"/>
        </w:rPr>
        <w:t xml:space="preserve">i </w:t>
      </w:r>
      <w:hyperlink r:id="rId13" w:history="1">
        <w:r w:rsidR="00DA5E22" w:rsidRPr="00422000">
          <w:rPr>
            <w:rStyle w:val="Hyperlink"/>
            <w:rFonts w:ascii="Redaction 20" w:hAnsi="Redaction 20"/>
            <w:lang w:val="bs-Latn-BA"/>
          </w:rPr>
          <w:t>pravdu u resursima</w:t>
        </w:r>
      </w:hyperlink>
      <w:r w:rsidR="00366C8E" w:rsidRPr="00422000">
        <w:rPr>
          <w:rFonts w:ascii="Redaction 20" w:hAnsi="Redaction 20"/>
          <w:color w:val="2372CC"/>
          <w:lang w:val="bs-Latn-BA"/>
        </w:rPr>
        <w:t>.</w:t>
      </w:r>
    </w:p>
    <w:p w14:paraId="6D4F5F99" w14:textId="453F42D0" w:rsidR="002E0032" w:rsidRPr="00422000" w:rsidRDefault="00000000">
      <w:pPr>
        <w:pStyle w:val="NormalWeb"/>
        <w:rPr>
          <w:rFonts w:ascii="Redaction 20" w:hAnsi="Redaction 20"/>
          <w:b/>
          <w:bCs/>
          <w:i/>
          <w:iCs/>
          <w:lang w:val="bs-Latn-BA"/>
        </w:rPr>
      </w:pPr>
      <w:r w:rsidRPr="00422000">
        <w:rPr>
          <w:noProof/>
          <w:lang w:val="bs-Latn-BA"/>
        </w:rPr>
        <mc:AlternateContent>
          <mc:Choice Requires="wpg">
            <w:drawing>
              <wp:inline distT="0" distB="0" distL="0" distR="0" wp14:anchorId="1ED8A01A" wp14:editId="7782CFFF">
                <wp:extent cx="9320530" cy="635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2053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1" o:spid="_x0000_s1" o:spt="1" type="#_x0000_t1" style="width:733.9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7F4CB057" w14:textId="7718ED51" w:rsidR="004F4F0B" w:rsidRPr="00422000" w:rsidRDefault="00DA5E22">
      <w:pPr>
        <w:pStyle w:val="NormalWeb"/>
        <w:rPr>
          <w:rFonts w:ascii="Redaction 20" w:hAnsi="Redaction 20"/>
          <w:b/>
          <w:bCs/>
          <w:i/>
          <w:iCs/>
          <w:lang w:val="bs-Latn-BA"/>
        </w:rPr>
      </w:pPr>
      <w:r w:rsidRPr="00422000">
        <w:rPr>
          <w:rFonts w:ascii="Redaction 20" w:hAnsi="Redaction 20"/>
          <w:b/>
          <w:bCs/>
          <w:i/>
          <w:iCs/>
          <w:lang w:val="bs-Latn-BA"/>
        </w:rPr>
        <w:t>Zašto fond?</w:t>
      </w:r>
    </w:p>
    <w:p w14:paraId="1623B038" w14:textId="548AA412" w:rsidR="00796066" w:rsidRPr="00422000" w:rsidRDefault="00DA5E22">
      <w:pPr>
        <w:jc w:val="both"/>
        <w:rPr>
          <w:rFonts w:ascii="Redaction 20" w:hAnsi="Redaction 20"/>
          <w:color w:val="0F1115"/>
          <w:lang w:val="bs-Latn-BA"/>
        </w:rPr>
      </w:pPr>
      <w:r w:rsidRPr="00422000">
        <w:rPr>
          <w:rFonts w:ascii="Redaction 20" w:hAnsi="Redaction 20"/>
          <w:color w:val="070716"/>
          <w:lang w:val="bs-Latn-BA"/>
        </w:rPr>
        <w:t xml:space="preserve">Fond za digitalnu pravdu ima kao cilj njegovanje ekosistema u kojem grupe koje se opiru nasilnim tehnološkim štetama i zamišljaju kultiviranije odnose sa tehnologijama imaju resurse koji su im potrebni da sanjaju, da se organiziraju, </w:t>
      </w:r>
      <w:r w:rsidR="00082495">
        <w:rPr>
          <w:rFonts w:ascii="Redaction 20" w:hAnsi="Redaction 20"/>
          <w:color w:val="070716"/>
          <w:lang w:val="bs-Latn-BA"/>
        </w:rPr>
        <w:t xml:space="preserve">da se </w:t>
      </w:r>
      <w:r w:rsidRPr="00422000">
        <w:rPr>
          <w:rFonts w:ascii="Redaction 20" w:hAnsi="Redaction 20"/>
          <w:color w:val="070716"/>
          <w:lang w:val="bs-Latn-BA"/>
        </w:rPr>
        <w:t>grade i napreduju ka oslobađajućim digitalnim sadašnjostima i budućnostima</w:t>
      </w:r>
      <w:r w:rsidR="004B4010" w:rsidRPr="00422000">
        <w:rPr>
          <w:rFonts w:ascii="Redaction 20" w:hAnsi="Redaction 20"/>
          <w:color w:val="070716"/>
          <w:lang w:val="bs-Latn-BA"/>
        </w:rPr>
        <w:t>.</w:t>
      </w:r>
    </w:p>
    <w:p w14:paraId="371B3A5C" w14:textId="77777777" w:rsidR="00796066" w:rsidRPr="00422000" w:rsidRDefault="00796066">
      <w:pPr>
        <w:jc w:val="both"/>
        <w:rPr>
          <w:rFonts w:ascii="Redaction 20" w:hAnsi="Redaction 20"/>
          <w:color w:val="0F1115"/>
          <w:lang w:val="bs-Latn-BA"/>
        </w:rPr>
      </w:pPr>
    </w:p>
    <w:p w14:paraId="01819340" w14:textId="74B34A21" w:rsidR="00A53993" w:rsidRPr="00422000" w:rsidRDefault="00DA5E22">
      <w:pPr>
        <w:jc w:val="both"/>
        <w:rPr>
          <w:rFonts w:ascii="Redaction 20" w:hAnsi="Redaction 20"/>
          <w:color w:val="0F1115"/>
          <w:lang w:val="bs-Latn-BA"/>
        </w:rPr>
      </w:pPr>
      <w:r w:rsidRPr="00422000">
        <w:rPr>
          <w:rFonts w:ascii="Redaction 20" w:hAnsi="Redaction 20"/>
          <w:color w:val="0F1115"/>
          <w:lang w:val="bs-Latn-BA"/>
        </w:rPr>
        <w:t xml:space="preserve">Međutim, upravo te grupe imaju malo resursa i gotovo da se nemaju kome obratiti za fleksibilnije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finansiranje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jer brojne vlade trenutno investiraju milione u </w:t>
      </w:r>
      <w:r w:rsidR="00082495">
        <w:rPr>
          <w:rFonts w:ascii="Redaction 20" w:hAnsi="Redaction 20"/>
          <w:color w:val="0F1115"/>
          <w:lang w:val="bs-Latn-BA"/>
        </w:rPr>
        <w:t xml:space="preserve">tehnološko-industrijski </w:t>
      </w:r>
      <w:r w:rsidRPr="00422000">
        <w:rPr>
          <w:rFonts w:ascii="Redaction 20" w:hAnsi="Redaction 20"/>
          <w:color w:val="0F1115"/>
          <w:lang w:val="bs-Latn-BA"/>
        </w:rPr>
        <w:t>kompleks</w:t>
      </w:r>
      <w:r w:rsidR="008043CD" w:rsidRPr="00422000">
        <w:rPr>
          <w:rFonts w:ascii="Redaction 20" w:hAnsi="Redaction 20"/>
          <w:color w:val="0F1115"/>
          <w:lang w:val="bs-Latn-BA"/>
        </w:rPr>
        <w:t>, dok filantropska sredstva za tehnološka pitanja često odlaze na reaktivne pristupe usmjerene na odbranu marginalnih promjena, umjesto na sistemski rad orijentiran na promjene</w:t>
      </w:r>
      <w:r w:rsidR="00796066" w:rsidRPr="00422000">
        <w:rPr>
          <w:rFonts w:ascii="Redaction 20" w:hAnsi="Redaction 20"/>
          <w:color w:val="0F1115"/>
          <w:lang w:val="bs-Latn-BA"/>
        </w:rPr>
        <w:t xml:space="preserve">. </w:t>
      </w:r>
      <w:r w:rsidR="008043CD" w:rsidRPr="00422000">
        <w:rPr>
          <w:rFonts w:ascii="Redaction 20" w:hAnsi="Redaction 20"/>
          <w:color w:val="0F1115"/>
          <w:lang w:val="bs-Latn-BA"/>
        </w:rPr>
        <w:t>Ovaj fond je osmišljen da ublaži taj jaz</w:t>
      </w:r>
      <w:r w:rsidR="00A53993" w:rsidRPr="00422000">
        <w:rPr>
          <w:rFonts w:ascii="Redaction 20" w:hAnsi="Redaction 20"/>
          <w:color w:val="0F1115"/>
          <w:lang w:val="bs-Latn-BA"/>
        </w:rPr>
        <w:t>.</w:t>
      </w:r>
    </w:p>
    <w:p w14:paraId="52ED48E6" w14:textId="77777777" w:rsidR="00573351" w:rsidRPr="00422000" w:rsidRDefault="00573351">
      <w:pPr>
        <w:jc w:val="both"/>
        <w:rPr>
          <w:rFonts w:ascii="Redaction 20" w:hAnsi="Redaction 20"/>
          <w:color w:val="0F1115"/>
          <w:lang w:val="bs-Latn-BA"/>
        </w:rPr>
      </w:pPr>
    </w:p>
    <w:p w14:paraId="6B226F2D" w14:textId="6AA8B6ED" w:rsidR="00DA5E22" w:rsidRPr="00422000" w:rsidRDefault="008043CD">
      <w:pPr>
        <w:jc w:val="both"/>
        <w:rPr>
          <w:rFonts w:ascii="Redaction 20" w:hAnsi="Redaction 20"/>
          <w:color w:val="0F1115"/>
          <w:lang w:val="bs-Latn-BA"/>
        </w:rPr>
      </w:pPr>
      <w:r w:rsidRPr="00422000">
        <w:rPr>
          <w:rFonts w:ascii="Redaction 20" w:hAnsi="Redaction 20"/>
          <w:color w:val="0F1115"/>
          <w:lang w:val="bs-Latn-BA"/>
        </w:rPr>
        <w:t xml:space="preserve">Naša vizija je ekosistem u kojem ove grupe mogu svoj posao raditi pod vlastitim uslovima, otići dalje od pružanja otpora i reagiranja na štete, sa resursima koji im daju prostor za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zamišljanje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i izgradnju moći za bolje sadašnjosti i budućnosti</w:t>
      </w:r>
      <w:r w:rsidR="00573351" w:rsidRPr="00422000">
        <w:rPr>
          <w:rFonts w:ascii="Redaction 20" w:hAnsi="Redaction 20"/>
          <w:color w:val="0F1115"/>
          <w:lang w:val="bs-Latn-BA"/>
        </w:rPr>
        <w:t xml:space="preserve">. </w:t>
      </w:r>
      <w:r w:rsidRPr="00422000">
        <w:rPr>
          <w:rFonts w:ascii="Redaction 20" w:hAnsi="Redaction 20"/>
          <w:color w:val="0F1115"/>
          <w:lang w:val="bs-Latn-BA"/>
        </w:rPr>
        <w:t>Mi ovaj ekosistem vidimo kao mjesto na kojem su pokreti za pravdu u solidarnosti i gdje se organiziraju, sanjaju i zajednički grade da bi osigurali da svrha, dizajn, razvoj, upotreba i upravljanje tehnologijama budu ukorijenjen</w:t>
      </w:r>
      <w:r w:rsidR="00082495">
        <w:rPr>
          <w:rFonts w:ascii="Redaction 20" w:hAnsi="Redaction 20"/>
          <w:color w:val="0F1115"/>
          <w:lang w:val="bs-Latn-BA"/>
        </w:rPr>
        <w:t xml:space="preserve">i </w:t>
      </w:r>
      <w:r w:rsidRPr="00422000">
        <w:rPr>
          <w:rFonts w:ascii="Redaction 20" w:hAnsi="Redaction 20"/>
          <w:color w:val="0F1115"/>
          <w:lang w:val="bs-Latn-BA"/>
        </w:rPr>
        <w:t>u pravdi i usmjeren</w:t>
      </w:r>
      <w:r w:rsidR="00082495">
        <w:rPr>
          <w:rFonts w:ascii="Redaction 20" w:hAnsi="Redaction 20"/>
          <w:color w:val="0F1115"/>
          <w:lang w:val="bs-Latn-BA"/>
        </w:rPr>
        <w:t>i</w:t>
      </w:r>
      <w:r w:rsidRPr="00422000">
        <w:rPr>
          <w:rFonts w:ascii="Redaction 20" w:hAnsi="Redaction 20"/>
          <w:color w:val="0F1115"/>
          <w:lang w:val="bs-Latn-BA"/>
        </w:rPr>
        <w:t xml:space="preserve"> ka našem kolektivnom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oslobođenju</w:t>
      </w:r>
      <w:proofErr w:type="spellEnd"/>
      <w:r w:rsidR="00573351" w:rsidRPr="00422000">
        <w:rPr>
          <w:rFonts w:ascii="Redaction 20" w:hAnsi="Redaction 20"/>
          <w:color w:val="0F1115"/>
          <w:lang w:val="bs-Latn-BA"/>
        </w:rPr>
        <w:t>.</w:t>
      </w:r>
    </w:p>
    <w:p w14:paraId="70AA0CD2" w14:textId="77777777" w:rsidR="00845645" w:rsidRPr="00422000" w:rsidRDefault="00845645">
      <w:pPr>
        <w:jc w:val="both"/>
        <w:rPr>
          <w:rFonts w:ascii="Redaction 20" w:hAnsi="Redaction 20"/>
          <w:b/>
          <w:bCs/>
          <w:i/>
          <w:iCs/>
          <w:color w:val="0F1115"/>
          <w:lang w:val="bs-Latn-BA"/>
        </w:rPr>
      </w:pPr>
    </w:p>
    <w:p w14:paraId="3342B80E" w14:textId="417F6ED6" w:rsidR="002E0032" w:rsidRPr="00422000" w:rsidRDefault="008043CD" w:rsidP="00326551">
      <w:pPr>
        <w:jc w:val="both"/>
        <w:rPr>
          <w:rFonts w:ascii="Redaction 20" w:hAnsi="Redaction 20"/>
          <w:color w:val="0F1115"/>
          <w:lang w:val="bs-Latn-BA"/>
        </w:rPr>
      </w:pPr>
      <w:r w:rsidRPr="00422000">
        <w:rPr>
          <w:rFonts w:ascii="Redaction 20" w:hAnsi="Redaction 20"/>
          <w:b/>
          <w:bCs/>
          <w:i/>
          <w:iCs/>
          <w:color w:val="0F1115"/>
          <w:lang w:val="bs-Latn-BA"/>
        </w:rPr>
        <w:t>Više o tome kako mi razumijemo digitalnu pravdu možete naći u</w:t>
      </w:r>
      <w:r w:rsidR="00845645" w:rsidRPr="00422000">
        <w:rPr>
          <w:rFonts w:ascii="Redaction 20" w:hAnsi="Redaction 20"/>
          <w:b/>
          <w:bCs/>
          <w:i/>
          <w:iCs/>
          <w:color w:val="0F1115"/>
          <w:lang w:val="bs-Latn-BA"/>
        </w:rPr>
        <w:t xml:space="preserve"> </w:t>
      </w:r>
      <w:hyperlink r:id="rId14" w:history="1">
        <w:r w:rsidR="00082495">
          <w:rPr>
            <w:rStyle w:val="Hyperlink"/>
            <w:rFonts w:ascii="Redaction 20" w:hAnsi="Redaction 20"/>
            <w:b/>
            <w:bCs/>
            <w:i/>
            <w:iCs/>
            <w:lang w:val="bs-Latn-BA"/>
          </w:rPr>
          <w:t>Viziji organiziranja za digitalnu pravdu u Evropi</w:t>
        </w:r>
      </w:hyperlink>
      <w:r w:rsidR="00845645" w:rsidRPr="00422000">
        <w:rPr>
          <w:rFonts w:ascii="Redaction 20" w:hAnsi="Redaction 20"/>
          <w:b/>
          <w:bCs/>
          <w:i/>
          <w:iCs/>
          <w:color w:val="0F1115"/>
          <w:lang w:val="bs-Latn-BA"/>
        </w:rPr>
        <w:t>.</w:t>
      </w:r>
    </w:p>
    <w:p w14:paraId="22E28C0C" w14:textId="77777777" w:rsidR="00366C8E" w:rsidRPr="00422000" w:rsidRDefault="00366C8E">
      <w:pPr>
        <w:rPr>
          <w:rFonts w:ascii="Redaction 20" w:hAnsi="Redaction 20"/>
          <w:b/>
          <w:bCs/>
          <w:i/>
          <w:iCs/>
          <w:color w:val="070716"/>
          <w:lang w:val="bs-Latn-BA"/>
        </w:rPr>
      </w:pPr>
    </w:p>
    <w:p w14:paraId="5C1557F9" w14:textId="5F10E2BC" w:rsidR="004F4F0B" w:rsidRPr="00422000" w:rsidRDefault="008043CD">
      <w:pPr>
        <w:rPr>
          <w:rFonts w:ascii="Redaction 20" w:hAnsi="Redaction 20"/>
          <w:b/>
          <w:bCs/>
          <w:lang w:val="bs-Latn-BA"/>
        </w:rPr>
      </w:pPr>
      <w:r w:rsidRPr="00422000">
        <w:rPr>
          <w:rFonts w:ascii="Redaction 20" w:hAnsi="Redaction 20"/>
          <w:b/>
          <w:bCs/>
          <w:i/>
          <w:iCs/>
          <w:color w:val="070716"/>
          <w:lang w:val="bs-Latn-BA"/>
        </w:rPr>
        <w:t xml:space="preserve">Zašto </w:t>
      </w:r>
      <w:proofErr w:type="spellStart"/>
      <w:r w:rsidRPr="00422000">
        <w:rPr>
          <w:rFonts w:ascii="Redaction 20" w:hAnsi="Redaction 20"/>
          <w:b/>
          <w:bCs/>
          <w:i/>
          <w:iCs/>
          <w:color w:val="070716"/>
          <w:lang w:val="bs-Latn-BA"/>
        </w:rPr>
        <w:t>participativan</w:t>
      </w:r>
      <w:proofErr w:type="spellEnd"/>
      <w:r w:rsidRPr="00422000">
        <w:rPr>
          <w:rFonts w:ascii="Redaction 20" w:hAnsi="Redaction 20"/>
          <w:b/>
          <w:bCs/>
          <w:i/>
          <w:iCs/>
          <w:color w:val="070716"/>
          <w:lang w:val="bs-Latn-BA"/>
        </w:rPr>
        <w:t xml:space="preserve"> pristup?</w:t>
      </w:r>
    </w:p>
    <w:p w14:paraId="39DCD4A8" w14:textId="77777777" w:rsidR="004F4F0B" w:rsidRPr="00422000" w:rsidRDefault="004F4F0B">
      <w:pPr>
        <w:rPr>
          <w:rFonts w:ascii="Redaction 20" w:hAnsi="Redaction 20"/>
          <w:lang w:val="bs-Latn-BA"/>
        </w:rPr>
      </w:pPr>
    </w:p>
    <w:p w14:paraId="67D70BC4" w14:textId="4648AD93" w:rsidR="004F4F0B" w:rsidRPr="00422000" w:rsidRDefault="001B26A5">
      <w:p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Radimo ovo svjesni ograničenja filantropskog </w:t>
      </w:r>
      <w:proofErr w:type="spellStart"/>
      <w:r w:rsidRPr="00422000">
        <w:rPr>
          <w:rFonts w:ascii="Redaction 20" w:hAnsi="Redaction 20"/>
          <w:lang w:val="bs-Latn-BA"/>
        </w:rPr>
        <w:t>obezbjeđivanja</w:t>
      </w:r>
      <w:proofErr w:type="spellEnd"/>
      <w:r w:rsidRPr="00422000">
        <w:rPr>
          <w:rFonts w:ascii="Redaction 20" w:hAnsi="Redaction 20"/>
          <w:lang w:val="bs-Latn-BA"/>
        </w:rPr>
        <w:t xml:space="preserve"> resursa, kao i pristupa </w:t>
      </w:r>
      <w:proofErr w:type="spellStart"/>
      <w:r w:rsidRPr="00422000">
        <w:rPr>
          <w:rFonts w:ascii="Redaction 20" w:hAnsi="Redaction 20"/>
          <w:lang w:val="bs-Latn-BA"/>
        </w:rPr>
        <w:t>finansiranja</w:t>
      </w:r>
      <w:proofErr w:type="spellEnd"/>
      <w:r w:rsidRPr="00422000">
        <w:rPr>
          <w:rFonts w:ascii="Redaction 20" w:hAnsi="Redaction 20"/>
          <w:lang w:val="bs-Latn-BA"/>
        </w:rPr>
        <w:t xml:space="preserve"> odozgo ka dolje kojima se ne ispunjavaju potrebe onih na koje </w:t>
      </w:r>
      <w:r w:rsidR="00082495" w:rsidRPr="00422000">
        <w:rPr>
          <w:rFonts w:ascii="Redaction 20" w:hAnsi="Redaction 20"/>
          <w:lang w:val="bs-Latn-BA"/>
        </w:rPr>
        <w:t xml:space="preserve">tehnologija </w:t>
      </w:r>
      <w:proofErr w:type="spellStart"/>
      <w:r w:rsidRPr="00422000">
        <w:rPr>
          <w:rFonts w:ascii="Redaction 20" w:hAnsi="Redaction 20"/>
          <w:lang w:val="bs-Latn-BA"/>
        </w:rPr>
        <w:t>najnegativnije</w:t>
      </w:r>
      <w:proofErr w:type="spellEnd"/>
      <w:r w:rsidRPr="00422000">
        <w:rPr>
          <w:rFonts w:ascii="Redaction 20" w:hAnsi="Redaction 20"/>
          <w:lang w:val="bs-Latn-BA"/>
        </w:rPr>
        <w:t xml:space="preserve"> utiče</w:t>
      </w:r>
      <w:r w:rsidR="00E478D5" w:rsidRPr="00422000">
        <w:rPr>
          <w:rFonts w:ascii="Redaction 20" w:hAnsi="Redaction 20"/>
          <w:lang w:val="bs-Latn-BA"/>
        </w:rPr>
        <w:t xml:space="preserve">. </w:t>
      </w:r>
      <w:r w:rsidRPr="00422000">
        <w:rPr>
          <w:rFonts w:ascii="Redaction 20" w:hAnsi="Redaction 20"/>
          <w:lang w:val="bs-Latn-BA"/>
        </w:rPr>
        <w:t xml:space="preserve">U mnogim slučajevima, takve prakse </w:t>
      </w:r>
      <w:proofErr w:type="spellStart"/>
      <w:r w:rsidRPr="00422000">
        <w:rPr>
          <w:rFonts w:ascii="Redaction 20" w:hAnsi="Redaction 20"/>
          <w:lang w:val="bs-Latn-BA"/>
        </w:rPr>
        <w:t>finansiranja</w:t>
      </w:r>
      <w:proofErr w:type="spellEnd"/>
      <w:r w:rsidRPr="00422000">
        <w:rPr>
          <w:rFonts w:ascii="Redaction 20" w:hAnsi="Redaction 20"/>
          <w:lang w:val="bs-Latn-BA"/>
        </w:rPr>
        <w:t xml:space="preserve"> nanose dodatnu štetu jer se njima </w:t>
      </w:r>
      <w:proofErr w:type="spellStart"/>
      <w:r w:rsidRPr="00422000">
        <w:rPr>
          <w:rFonts w:ascii="Redaction 20" w:hAnsi="Redaction 20"/>
          <w:lang w:val="bs-Latn-BA"/>
        </w:rPr>
        <w:t>podržavaju</w:t>
      </w:r>
      <w:proofErr w:type="spellEnd"/>
      <w:r w:rsidRPr="00422000">
        <w:rPr>
          <w:rFonts w:ascii="Redaction 20" w:hAnsi="Redaction 20"/>
          <w:lang w:val="bs-Latn-BA"/>
        </w:rPr>
        <w:t xml:space="preserve"> strategije i rješenja koja ne uzimaju u obzir probleme i rješenja onih koji se u svakodnevnom životu suočavaju sa najtežim posljedicama tehnološko-industrijskog kompleksa.</w:t>
      </w:r>
    </w:p>
    <w:p w14:paraId="3FEB5D22" w14:textId="77777777" w:rsidR="004F4F0B" w:rsidRPr="00422000" w:rsidRDefault="004F4F0B">
      <w:pPr>
        <w:jc w:val="both"/>
        <w:rPr>
          <w:rFonts w:ascii="Redaction 20" w:hAnsi="Redaction 20"/>
          <w:lang w:val="bs-Latn-BA"/>
        </w:rPr>
      </w:pPr>
    </w:p>
    <w:p w14:paraId="4360AFA7" w14:textId="756BE4B2" w:rsidR="004F4F0B" w:rsidRPr="00422000" w:rsidRDefault="001B26A5">
      <w:p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Iako je participativno </w:t>
      </w:r>
      <w:proofErr w:type="spellStart"/>
      <w:r w:rsidRPr="00422000">
        <w:rPr>
          <w:rFonts w:ascii="Redaction 20" w:hAnsi="Redaction 20"/>
          <w:lang w:val="bs-Latn-BA"/>
        </w:rPr>
        <w:t>finansiranje</w:t>
      </w:r>
      <w:proofErr w:type="spellEnd"/>
      <w:r w:rsidRPr="00422000">
        <w:rPr>
          <w:rFonts w:ascii="Redaction 20" w:hAnsi="Redaction 20"/>
          <w:lang w:val="bs-Latn-BA"/>
        </w:rPr>
        <w:t xml:space="preserve"> daleko od savršenog, ono nastoji redistribuirati moć dok redistribuira resurse</w:t>
      </w:r>
      <w:r w:rsidR="00796066" w:rsidRPr="00422000">
        <w:rPr>
          <w:rFonts w:ascii="Redaction 20" w:hAnsi="Redaction 20"/>
          <w:lang w:val="bs-Latn-BA"/>
        </w:rPr>
        <w:t>,</w:t>
      </w:r>
      <w:r w:rsidRPr="00422000">
        <w:rPr>
          <w:rFonts w:ascii="Redaction 20" w:hAnsi="Redaction 20"/>
          <w:lang w:val="bs-Latn-BA"/>
        </w:rPr>
        <w:t xml:space="preserve"> da bi se </w:t>
      </w:r>
      <w:proofErr w:type="spellStart"/>
      <w:r w:rsidRPr="00422000">
        <w:rPr>
          <w:rFonts w:ascii="Redaction 20" w:hAnsi="Redaction 20"/>
          <w:lang w:val="bs-Latn-BA"/>
        </w:rPr>
        <w:t>omogućio</w:t>
      </w:r>
      <w:proofErr w:type="spellEnd"/>
      <w:r w:rsidRPr="00422000">
        <w:rPr>
          <w:rFonts w:ascii="Redaction 20" w:hAnsi="Redaction 20"/>
          <w:lang w:val="bs-Latn-BA"/>
        </w:rPr>
        <w:t xml:space="preserve"> veći pristup </w:t>
      </w:r>
      <w:proofErr w:type="spellStart"/>
      <w:r w:rsidRPr="00422000">
        <w:rPr>
          <w:rFonts w:ascii="Redaction 20" w:hAnsi="Redaction 20"/>
          <w:lang w:val="bs-Latn-BA"/>
        </w:rPr>
        <w:t>finansiranju</w:t>
      </w:r>
      <w:proofErr w:type="spellEnd"/>
      <w:r w:rsidRPr="00422000">
        <w:rPr>
          <w:rFonts w:ascii="Redaction 20" w:hAnsi="Redaction 20"/>
          <w:lang w:val="bs-Latn-BA"/>
        </w:rPr>
        <w:t xml:space="preserve"> grupa</w:t>
      </w:r>
      <w:r w:rsidR="00082495">
        <w:rPr>
          <w:rFonts w:ascii="Redaction 20" w:hAnsi="Redaction 20"/>
          <w:lang w:val="bs-Latn-BA"/>
        </w:rPr>
        <w:t>ma</w:t>
      </w:r>
      <w:r w:rsidRPr="00422000">
        <w:rPr>
          <w:rFonts w:ascii="Redaction 20" w:hAnsi="Redaction 20"/>
          <w:lang w:val="bs-Latn-BA"/>
        </w:rPr>
        <w:t xml:space="preserve"> koje su često strukturno isključene</w:t>
      </w:r>
      <w:r w:rsidR="00C74FB0" w:rsidRPr="00422000">
        <w:rPr>
          <w:rFonts w:ascii="Redaction 20" w:hAnsi="Redaction 20"/>
          <w:lang w:val="bs-Latn-BA"/>
        </w:rPr>
        <w:t>.</w:t>
      </w:r>
      <w:r w:rsidRPr="00422000">
        <w:rPr>
          <w:rFonts w:ascii="Redaction 20" w:hAnsi="Redaction 20"/>
          <w:lang w:val="bs-Latn-BA"/>
        </w:rPr>
        <w:t xml:space="preserve"> Za nas je u ovome ključno da se </w:t>
      </w:r>
      <w:proofErr w:type="spellStart"/>
      <w:r w:rsidRPr="00422000">
        <w:rPr>
          <w:rFonts w:ascii="Redaction 20" w:hAnsi="Redaction 20"/>
          <w:lang w:val="bs-Latn-BA"/>
        </w:rPr>
        <w:t>odlučivanje</w:t>
      </w:r>
      <w:proofErr w:type="spellEnd"/>
      <w:r w:rsidRPr="00422000">
        <w:rPr>
          <w:rFonts w:ascii="Redaction 20" w:hAnsi="Redaction 20"/>
          <w:lang w:val="bs-Latn-BA"/>
        </w:rPr>
        <w:t xml:space="preserve"> o raspodjeli </w:t>
      </w:r>
      <w:proofErr w:type="spellStart"/>
      <w:r w:rsidRPr="00422000">
        <w:rPr>
          <w:rFonts w:ascii="Redaction 20" w:hAnsi="Redaction 20"/>
          <w:lang w:val="bs-Latn-BA"/>
        </w:rPr>
        <w:t>finansiranja</w:t>
      </w:r>
      <w:proofErr w:type="spellEnd"/>
      <w:r w:rsidRPr="00422000">
        <w:rPr>
          <w:rFonts w:ascii="Redaction 20" w:hAnsi="Redaction 20"/>
          <w:lang w:val="bs-Latn-BA"/>
        </w:rPr>
        <w:t xml:space="preserve"> povjerava naš</w:t>
      </w:r>
      <w:r w:rsidR="00422000">
        <w:rPr>
          <w:rFonts w:ascii="Redaction 20" w:hAnsi="Redaction 20"/>
          <w:lang w:val="bs-Latn-BA"/>
        </w:rPr>
        <w:t xml:space="preserve">oj </w:t>
      </w:r>
      <w:proofErr w:type="spellStart"/>
      <w:r w:rsidR="00422000" w:rsidRPr="00422000">
        <w:rPr>
          <w:rFonts w:ascii="Redaction 20" w:hAnsi="Redaction 20"/>
          <w:b/>
          <w:bCs/>
          <w:lang w:val="bs-Latn-BA"/>
        </w:rPr>
        <w:t>Peer</w:t>
      </w:r>
      <w:proofErr w:type="spellEnd"/>
      <w:r w:rsidR="00422000" w:rsidRPr="00422000">
        <w:rPr>
          <w:rFonts w:ascii="Redaction 20" w:hAnsi="Redaction 20"/>
          <w:b/>
          <w:bCs/>
          <w:lang w:val="bs-Latn-BA"/>
        </w:rPr>
        <w:t xml:space="preserve"> </w:t>
      </w:r>
      <w:proofErr w:type="spellStart"/>
      <w:r w:rsidR="00422000" w:rsidRPr="00422000">
        <w:rPr>
          <w:rFonts w:ascii="Redaction 20" w:hAnsi="Redaction 20"/>
          <w:b/>
          <w:bCs/>
          <w:lang w:val="bs-Latn-BA"/>
        </w:rPr>
        <w:t>Circle</w:t>
      </w:r>
      <w:proofErr w:type="spellEnd"/>
      <w:r w:rsidR="00422000" w:rsidRPr="00422000">
        <w:rPr>
          <w:rFonts w:ascii="Redaction 20" w:hAnsi="Redaction 20"/>
          <w:b/>
          <w:bCs/>
          <w:lang w:val="bs-Latn-BA"/>
        </w:rPr>
        <w:t xml:space="preserve"> </w:t>
      </w:r>
      <w:r w:rsidR="00422000">
        <w:rPr>
          <w:rFonts w:ascii="Redaction 20" w:hAnsi="Redaction 20"/>
          <w:lang w:val="bs-Latn-BA"/>
        </w:rPr>
        <w:t>grupi</w:t>
      </w:r>
      <w:r w:rsidRPr="00422000">
        <w:rPr>
          <w:rFonts w:ascii="Redaction 20" w:hAnsi="Redaction 20"/>
          <w:lang w:val="bs-Latn-BA"/>
        </w:rPr>
        <w:t xml:space="preserve"> (</w:t>
      </w:r>
      <w:r w:rsidR="00422000">
        <w:rPr>
          <w:rFonts w:ascii="Redaction 20" w:hAnsi="Redaction 20"/>
          <w:lang w:val="bs-Latn-BA"/>
        </w:rPr>
        <w:t>k</w:t>
      </w:r>
      <w:r w:rsidR="00422000" w:rsidRPr="00422000">
        <w:rPr>
          <w:rFonts w:ascii="Redaction 20" w:hAnsi="Redaction 20"/>
          <w:lang w:val="bs-Latn-BA"/>
        </w:rPr>
        <w:t>rugu ravnopravnih članica i članova</w:t>
      </w:r>
      <w:r w:rsidRPr="00422000">
        <w:rPr>
          <w:rFonts w:ascii="Redaction 20" w:hAnsi="Redaction 20"/>
          <w:lang w:val="bs-Latn-BA"/>
        </w:rPr>
        <w:t>)</w:t>
      </w:r>
      <w:r w:rsidR="00C74FB0" w:rsidRPr="00422000">
        <w:rPr>
          <w:rFonts w:ascii="Redaction 20" w:hAnsi="Redaction 20"/>
          <w:lang w:val="bs-Latn-BA"/>
        </w:rPr>
        <w:t xml:space="preserve"> </w:t>
      </w:r>
      <w:r w:rsidRPr="00422000">
        <w:rPr>
          <w:rFonts w:ascii="Redaction 20" w:hAnsi="Redaction 20"/>
          <w:lang w:val="bs-Latn-BA"/>
        </w:rPr>
        <w:t>–</w:t>
      </w:r>
      <w:r w:rsidR="00C74FB0" w:rsidRPr="00422000">
        <w:rPr>
          <w:rFonts w:ascii="Redaction 20" w:hAnsi="Redaction 20"/>
          <w:lang w:val="bs-Latn-BA"/>
        </w:rPr>
        <w:t xml:space="preserve"> </w:t>
      </w:r>
      <w:r w:rsidR="00082495">
        <w:rPr>
          <w:rFonts w:ascii="Redaction 20" w:hAnsi="Redaction 20"/>
          <w:lang w:val="bs-Latn-BA"/>
        </w:rPr>
        <w:t>koja broji</w:t>
      </w:r>
      <w:r w:rsidRPr="00422000">
        <w:rPr>
          <w:rFonts w:ascii="Redaction 20" w:hAnsi="Redaction 20"/>
          <w:lang w:val="bs-Latn-BA"/>
        </w:rPr>
        <w:t xml:space="preserve"> 10 osoba </w:t>
      </w:r>
      <w:r w:rsidR="00082495">
        <w:rPr>
          <w:rFonts w:ascii="Redaction 20" w:hAnsi="Redaction 20"/>
          <w:lang w:val="bs-Latn-BA"/>
        </w:rPr>
        <w:t>sa znanjem</w:t>
      </w:r>
      <w:r w:rsidRPr="00422000">
        <w:rPr>
          <w:rFonts w:ascii="Redaction 20" w:hAnsi="Redaction 20"/>
          <w:lang w:val="bs-Latn-BA"/>
        </w:rPr>
        <w:t xml:space="preserve"> i iskustvo</w:t>
      </w:r>
      <w:r w:rsidR="00082495">
        <w:rPr>
          <w:rFonts w:ascii="Redaction 20" w:hAnsi="Redaction 20"/>
          <w:lang w:val="bs-Latn-BA"/>
        </w:rPr>
        <w:t>m</w:t>
      </w:r>
      <w:r w:rsidRPr="00422000">
        <w:rPr>
          <w:rFonts w:ascii="Redaction 20" w:hAnsi="Redaction 20"/>
          <w:lang w:val="bs-Latn-BA"/>
        </w:rPr>
        <w:t xml:space="preserve"> u radu i </w:t>
      </w:r>
      <w:r w:rsidR="00533A47" w:rsidRPr="00422000">
        <w:rPr>
          <w:rFonts w:ascii="Redaction 20" w:hAnsi="Redaction 20"/>
          <w:lang w:val="bs-Latn-BA"/>
        </w:rPr>
        <w:t>organiziranju</w:t>
      </w:r>
      <w:r w:rsidRPr="00422000">
        <w:rPr>
          <w:rFonts w:ascii="Redaction 20" w:hAnsi="Redaction 20"/>
          <w:lang w:val="bs-Latn-BA"/>
        </w:rPr>
        <w:t xml:space="preserve"> </w:t>
      </w:r>
      <w:r w:rsidR="00533A47" w:rsidRPr="00422000">
        <w:rPr>
          <w:rFonts w:ascii="Redaction 20" w:hAnsi="Redaction 20"/>
          <w:lang w:val="bs-Latn-BA"/>
        </w:rPr>
        <w:t>u oblastima digitalne pravde, pravde za osobe sa invaliditetom</w:t>
      </w:r>
      <w:r w:rsidR="00C74FB0" w:rsidRPr="00422000">
        <w:rPr>
          <w:rFonts w:ascii="Redaction 20" w:hAnsi="Redaction 20"/>
          <w:lang w:val="bs-Latn-BA"/>
        </w:rPr>
        <w:t xml:space="preserve">, </w:t>
      </w:r>
      <w:r w:rsidR="00533A47" w:rsidRPr="00422000">
        <w:rPr>
          <w:rFonts w:ascii="Redaction 20" w:hAnsi="Redaction 20"/>
          <w:lang w:val="bs-Latn-BA"/>
        </w:rPr>
        <w:t xml:space="preserve">radničkih prava, rasne pravde, </w:t>
      </w:r>
      <w:proofErr w:type="spellStart"/>
      <w:r w:rsidR="00533A47" w:rsidRPr="00422000">
        <w:rPr>
          <w:rFonts w:ascii="Redaction 20" w:hAnsi="Redaction 20"/>
          <w:lang w:val="bs-Latn-BA"/>
        </w:rPr>
        <w:t>antikastinske</w:t>
      </w:r>
      <w:proofErr w:type="spellEnd"/>
      <w:r w:rsidR="00533A47" w:rsidRPr="00422000">
        <w:rPr>
          <w:rFonts w:ascii="Redaction 20" w:hAnsi="Redaction 20"/>
          <w:lang w:val="bs-Latn-BA"/>
        </w:rPr>
        <w:t xml:space="preserve"> pravde, prava Romkinja i Roma, </w:t>
      </w:r>
      <w:proofErr w:type="spellStart"/>
      <w:r w:rsidR="00533A47" w:rsidRPr="00422000">
        <w:rPr>
          <w:rFonts w:ascii="Redaction 20" w:hAnsi="Redaction 20"/>
          <w:lang w:val="bs-Latn-BA"/>
        </w:rPr>
        <w:t>queer</w:t>
      </w:r>
      <w:proofErr w:type="spellEnd"/>
      <w:r w:rsidR="00533A47" w:rsidRPr="00422000">
        <w:rPr>
          <w:rFonts w:ascii="Redaction 20" w:hAnsi="Redaction 20"/>
          <w:lang w:val="bs-Latn-BA"/>
        </w:rPr>
        <w:t xml:space="preserve"> i </w:t>
      </w:r>
      <w:proofErr w:type="spellStart"/>
      <w:r w:rsidR="00533A47" w:rsidRPr="00422000">
        <w:rPr>
          <w:rFonts w:ascii="Redaction 20" w:hAnsi="Redaction 20"/>
          <w:lang w:val="bs-Latn-BA"/>
        </w:rPr>
        <w:t>transfeminističke</w:t>
      </w:r>
      <w:proofErr w:type="spellEnd"/>
      <w:r w:rsidR="00533A47" w:rsidRPr="00422000">
        <w:rPr>
          <w:rFonts w:ascii="Redaction 20" w:hAnsi="Redaction 20"/>
          <w:lang w:val="bs-Latn-BA"/>
        </w:rPr>
        <w:t xml:space="preserve"> pravde, kao i u mnogim drugim oblastima. </w:t>
      </w:r>
      <w:r w:rsidR="00533A47" w:rsidRPr="00422000">
        <w:rPr>
          <w:rFonts w:ascii="Redaction 20" w:hAnsi="Redaction 20"/>
          <w:b/>
          <w:bCs/>
          <w:lang w:val="bs-Latn-BA"/>
        </w:rPr>
        <w:t>Ljudi iz pokreta odlučuju o tome gdje će novac za pokret biti usmjeren</w:t>
      </w:r>
      <w:r w:rsidR="00C74FB0" w:rsidRPr="00422000">
        <w:rPr>
          <w:rFonts w:ascii="Redaction 20" w:hAnsi="Redaction 20"/>
          <w:lang w:val="bs-Latn-BA"/>
        </w:rPr>
        <w:t>.</w:t>
      </w:r>
    </w:p>
    <w:p w14:paraId="6F3F6C63" w14:textId="77777777" w:rsidR="004F4F0B" w:rsidRPr="00422000" w:rsidRDefault="004F4F0B">
      <w:pPr>
        <w:rPr>
          <w:rFonts w:ascii="Redaction 20" w:hAnsi="Redaction 20"/>
          <w:color w:val="0F1115"/>
          <w:lang w:val="bs-Latn-BA"/>
        </w:rPr>
      </w:pPr>
    </w:p>
    <w:p w14:paraId="52C9EC68" w14:textId="46F6A96A" w:rsidR="004F4F0B" w:rsidRPr="00422000" w:rsidRDefault="00533A47">
      <w:pPr>
        <w:jc w:val="both"/>
        <w:rPr>
          <w:rFonts w:ascii="Redaction 20" w:hAnsi="Redaction 20"/>
          <w:b/>
          <w:bCs/>
          <w:i/>
          <w:iCs/>
          <w:color w:val="0F1115"/>
          <w:lang w:val="bs-Latn-BA"/>
        </w:rPr>
      </w:pPr>
      <w:r w:rsidRPr="00422000">
        <w:rPr>
          <w:rFonts w:ascii="Redaction 20" w:hAnsi="Redaction 20"/>
          <w:color w:val="0F1115"/>
          <w:lang w:val="bs-Latn-BA"/>
        </w:rPr>
        <w:t xml:space="preserve">Ovaj fond ne počinje od nule. Inicijativa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Weaving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Liberation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rezultat je kolektivnog napora započetog 2020. godine kada je preko 30 partnera učestvovalo u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osmišljavanju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programa</w:t>
      </w:r>
      <w:r w:rsidR="00082495">
        <w:rPr>
          <w:rFonts w:ascii="Redaction 20" w:hAnsi="Redaction 20"/>
          <w:color w:val="0F1115"/>
          <w:lang w:val="bs-Latn-BA"/>
        </w:rPr>
        <w:t xml:space="preserve"> pod nazivom</w:t>
      </w:r>
      <w:r w:rsidRPr="00422000">
        <w:rPr>
          <w:rFonts w:ascii="Redaction 20" w:hAnsi="Redaction 20"/>
          <w:color w:val="0F1115"/>
          <w:lang w:val="bs-Latn-BA"/>
        </w:rPr>
        <w:t xml:space="preserve"> </w:t>
      </w:r>
      <w:hyperlink r:id="rId15" w:history="1">
        <w:r w:rsidR="00082495">
          <w:rPr>
            <w:rStyle w:val="Hyperlink"/>
            <w:rFonts w:ascii="Redaction 20" w:hAnsi="Redaction 20"/>
            <w:lang w:val="bs-Latn-BA"/>
          </w:rPr>
          <w:t>Vizija organiziranja za digitalnu pravdu u Evropi</w:t>
        </w:r>
      </w:hyperlink>
      <w:r w:rsidRPr="00422000">
        <w:rPr>
          <w:rFonts w:ascii="Redaction 20" w:hAnsi="Redaction 20"/>
          <w:color w:val="0F1115"/>
          <w:lang w:val="bs-Latn-BA"/>
        </w:rPr>
        <w:t xml:space="preserve">, kojim je utvrđena potreba za radikalnim praksama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finansiranja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kako bi se stvorili uslovi pod kojima grupe mogu pružiti otpor strukturnim tehnološkim štetama i razvijati oslobađajuće alternative. Također smo zahvalni na radu, podršci i solidarnosti drugih posredničkih fondova koji radikalno ponovno zamišljaju osiguravanje resursa na terenu, a među njima su Black Feminist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Fund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,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Dalan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Fund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,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Numun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Fund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,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Gue</w:t>
      </w:r>
      <w:r w:rsidR="00CB11EA">
        <w:rPr>
          <w:rFonts w:ascii="Redaction 20" w:hAnsi="Redaction 20"/>
          <w:color w:val="0F1115"/>
          <w:lang w:val="bs-Latn-BA"/>
        </w:rPr>
        <w:t>r</w:t>
      </w:r>
      <w:r w:rsidRPr="00422000">
        <w:rPr>
          <w:rFonts w:ascii="Redaction 20" w:hAnsi="Redaction 20"/>
          <w:color w:val="0F1115"/>
          <w:lang w:val="bs-Latn-BA"/>
        </w:rPr>
        <w:t>rilla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Foundation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,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Collective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Abundance</w:t>
      </w:r>
      <w:proofErr w:type="spellEnd"/>
      <w:r w:rsidRPr="00422000">
        <w:rPr>
          <w:rFonts w:ascii="Redaction 20" w:hAnsi="Redaction 20"/>
          <w:color w:val="0F1115"/>
          <w:lang w:val="bs-Latn-BA"/>
        </w:rPr>
        <w:t xml:space="preserve">, Green Screen </w:t>
      </w:r>
      <w:proofErr w:type="spellStart"/>
      <w:r w:rsidRPr="00422000">
        <w:rPr>
          <w:rFonts w:ascii="Redaction 20" w:hAnsi="Redaction 20"/>
          <w:color w:val="0F1115"/>
          <w:lang w:val="bs-Latn-BA"/>
        </w:rPr>
        <w:t>Coalition</w:t>
      </w:r>
      <w:proofErr w:type="spellEnd"/>
      <w:r w:rsidRPr="00422000">
        <w:rPr>
          <w:rFonts w:ascii="Redaction 20" w:hAnsi="Redaction 20"/>
          <w:color w:val="0F1115"/>
          <w:lang w:val="bs-Latn-BA"/>
        </w:rPr>
        <w:t>, kao i brojni drugi.</w:t>
      </w:r>
    </w:p>
    <w:p w14:paraId="2C275EB8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/>
          <w:lang w:val="bs-Latn-BA"/>
        </w:rPr>
      </w:pPr>
    </w:p>
    <w:p w14:paraId="588BE5D9" w14:textId="376193A6" w:rsidR="006645A0" w:rsidRPr="00422000" w:rsidRDefault="00533A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hAnsi="Redaction 20" w:cs="Verdana"/>
          <w:lang w:val="bs-Latn-BA"/>
        </w:rPr>
        <w:t xml:space="preserve">Zahvalni smo na podršci </w:t>
      </w:r>
      <w:hyperlink r:id="rId16" w:history="1">
        <w:r w:rsidR="006C44D0" w:rsidRPr="00422000">
          <w:rPr>
            <w:rStyle w:val="Hyperlink"/>
            <w:rFonts w:ascii="Redaction 20" w:hAnsi="Redaction 20" w:cs="Verdana"/>
            <w:lang w:val="bs-Latn-BA"/>
          </w:rPr>
          <w:t xml:space="preserve">Ford </w:t>
        </w:r>
        <w:proofErr w:type="spellStart"/>
        <w:r w:rsidR="006C44D0" w:rsidRPr="00422000">
          <w:rPr>
            <w:rStyle w:val="Hyperlink"/>
            <w:rFonts w:ascii="Redaction 20" w:hAnsi="Redaction 20" w:cs="Verdana"/>
            <w:lang w:val="bs-Latn-BA"/>
          </w:rPr>
          <w:t>Foundation</w:t>
        </w:r>
        <w:proofErr w:type="spellEnd"/>
      </w:hyperlink>
      <w:r w:rsidRPr="00422000">
        <w:rPr>
          <w:rFonts w:ascii="Redaction 20" w:hAnsi="Redaction 20" w:cs="Verdana"/>
          <w:lang w:val="bs-Latn-BA"/>
        </w:rPr>
        <w:t xml:space="preserve">, </w:t>
      </w:r>
      <w:hyperlink r:id="rId17" w:history="1">
        <w:proofErr w:type="spellStart"/>
        <w:r w:rsidR="006C44D0" w:rsidRPr="00422000">
          <w:rPr>
            <w:rStyle w:val="Hyperlink"/>
            <w:rFonts w:ascii="Redaction 20" w:hAnsi="Redaction 20" w:cs="Verdana"/>
            <w:lang w:val="bs-Latn-BA"/>
          </w:rPr>
          <w:t>Luminate</w:t>
        </w:r>
        <w:proofErr w:type="spellEnd"/>
      </w:hyperlink>
      <w:r w:rsidRPr="00422000">
        <w:rPr>
          <w:rFonts w:ascii="Redaction 20" w:hAnsi="Redaction 20" w:cs="Verdana"/>
          <w:lang w:val="bs-Latn-BA"/>
        </w:rPr>
        <w:t xml:space="preserve">, i </w:t>
      </w:r>
      <w:hyperlink r:id="rId18" w:history="1">
        <w:proofErr w:type="spellStart"/>
        <w:r w:rsidR="006C44D0" w:rsidRPr="00422000">
          <w:rPr>
            <w:rStyle w:val="Hyperlink"/>
            <w:rFonts w:ascii="Redaction 20" w:hAnsi="Redaction 20" w:cs="Verdana"/>
            <w:lang w:val="bs-Latn-BA"/>
          </w:rPr>
          <w:t>Oak</w:t>
        </w:r>
        <w:proofErr w:type="spellEnd"/>
        <w:r w:rsidR="006C44D0" w:rsidRPr="00422000">
          <w:rPr>
            <w:rStyle w:val="Hyperlink"/>
            <w:rFonts w:ascii="Redaction 20" w:hAnsi="Redaction 20" w:cs="Verdana"/>
            <w:lang w:val="bs-Latn-BA"/>
          </w:rPr>
          <w:t xml:space="preserve"> </w:t>
        </w:r>
        <w:proofErr w:type="spellStart"/>
        <w:r w:rsidR="006C44D0" w:rsidRPr="00422000">
          <w:rPr>
            <w:rStyle w:val="Hyperlink"/>
            <w:rFonts w:ascii="Redaction 20" w:hAnsi="Redaction 20" w:cs="Verdana"/>
            <w:lang w:val="bs-Latn-BA"/>
          </w:rPr>
          <w:t>Foundation</w:t>
        </w:r>
        <w:proofErr w:type="spellEnd"/>
      </w:hyperlink>
      <w:r w:rsidRPr="00422000">
        <w:rPr>
          <w:rFonts w:ascii="Redaction 20" w:hAnsi="Redaction 20" w:cs="Verdana"/>
          <w:lang w:val="bs-Latn-BA"/>
        </w:rPr>
        <w:t xml:space="preserve"> </w:t>
      </w:r>
      <w:r w:rsidR="002D2172" w:rsidRPr="00422000">
        <w:rPr>
          <w:rFonts w:ascii="Redaction 20" w:hAnsi="Redaction 20" w:cs="Verdana"/>
          <w:lang w:val="bs-Latn-BA"/>
        </w:rPr>
        <w:t>u</w:t>
      </w:r>
      <w:r w:rsidRPr="00422000">
        <w:rPr>
          <w:rFonts w:ascii="Redaction 20" w:hAnsi="Redaction 20" w:cs="Verdana"/>
          <w:lang w:val="bs-Latn-BA"/>
        </w:rPr>
        <w:t xml:space="preserve"> </w:t>
      </w:r>
      <w:proofErr w:type="spellStart"/>
      <w:r w:rsidR="002D2172" w:rsidRPr="00422000">
        <w:rPr>
          <w:rFonts w:ascii="Redaction 20" w:hAnsi="Redaction 20" w:cs="Verdana"/>
          <w:lang w:val="bs-Latn-BA"/>
        </w:rPr>
        <w:t>obezbjeđivanju</w:t>
      </w:r>
      <w:proofErr w:type="spellEnd"/>
      <w:r w:rsidR="002D2172" w:rsidRPr="00422000">
        <w:rPr>
          <w:rFonts w:ascii="Redaction 20" w:hAnsi="Redaction 20" w:cs="Verdana"/>
          <w:lang w:val="bs-Latn-BA"/>
        </w:rPr>
        <w:t xml:space="preserve"> resursa za</w:t>
      </w:r>
      <w:r w:rsidRPr="00422000">
        <w:rPr>
          <w:rFonts w:ascii="Redaction 20" w:hAnsi="Redaction 20" w:cs="Verdana"/>
          <w:lang w:val="bs-Latn-BA"/>
        </w:rPr>
        <w:t xml:space="preserve"> ov</w:t>
      </w:r>
      <w:r w:rsidR="002D2172" w:rsidRPr="00422000">
        <w:rPr>
          <w:rFonts w:ascii="Redaction 20" w:hAnsi="Redaction 20" w:cs="Verdana"/>
          <w:lang w:val="bs-Latn-BA"/>
        </w:rPr>
        <w:t>aj</w:t>
      </w:r>
      <w:r w:rsidRPr="00422000">
        <w:rPr>
          <w:rFonts w:ascii="Redaction 20" w:hAnsi="Redaction 20" w:cs="Verdana"/>
          <w:lang w:val="bs-Latn-BA"/>
        </w:rPr>
        <w:t xml:space="preserve"> pilot krug </w:t>
      </w:r>
      <w:r w:rsidR="002D2172" w:rsidRPr="00422000">
        <w:rPr>
          <w:rFonts w:ascii="Redaction 20" w:hAnsi="Redaction 20" w:cs="Verdana"/>
          <w:lang w:val="bs-Latn-BA"/>
        </w:rPr>
        <w:t>Fonda za digitalnu pravdu</w:t>
      </w:r>
      <w:r w:rsidRPr="00422000">
        <w:rPr>
          <w:rFonts w:ascii="Redaction 20" w:hAnsi="Redaction 20" w:cs="Verdana"/>
          <w:lang w:val="bs-Latn-BA"/>
        </w:rPr>
        <w:t>.</w:t>
      </w:r>
    </w:p>
    <w:p w14:paraId="4A776517" w14:textId="77777777" w:rsidR="006C44D0" w:rsidRPr="00422000" w:rsidRDefault="006C44D0">
      <w:pPr>
        <w:rPr>
          <w:rFonts w:ascii="Redaction 20" w:hAnsi="Redaction 20" w:cs="Verdana"/>
          <w:lang w:val="bs-Latn-BA"/>
        </w:rPr>
      </w:pPr>
      <w:r w:rsidRPr="00422000">
        <w:rPr>
          <w:rFonts w:ascii="Redaction 20" w:hAnsi="Redaction 20" w:cs="Verdana"/>
          <w:lang w:val="bs-Latn-BA"/>
        </w:rPr>
        <w:br w:type="page"/>
      </w:r>
    </w:p>
    <w:p w14:paraId="6F43FDCE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</w:p>
    <w:p w14:paraId="228801AE" w14:textId="77F0E365" w:rsidR="004F4F0B" w:rsidRPr="00422000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2673CD"/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  <w:t>2</w:t>
      </w:r>
      <w:r w:rsidR="0060087E" w:rsidRPr="00422000"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  <w:t>. KRITERIJI ZA FINANSIRANJE</w:t>
      </w:r>
    </w:p>
    <w:p w14:paraId="56B53A17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bCs/>
          <w:color w:val="000000"/>
          <w:lang w:val="bs-Latn-BA"/>
        </w:rPr>
      </w:pPr>
    </w:p>
    <w:p w14:paraId="018261F2" w14:textId="48912C93" w:rsidR="004F4F0B" w:rsidRPr="00422000" w:rsidRDefault="002D2172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sz w:val="26"/>
          <w:szCs w:val="26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6"/>
          <w:szCs w:val="26"/>
          <w:u w:val="single"/>
          <w:lang w:val="bs-Latn-BA"/>
        </w:rPr>
        <w:t>Ko se može prijaviti?</w:t>
      </w:r>
    </w:p>
    <w:p w14:paraId="2C0C891D" w14:textId="1FB97B77" w:rsidR="004F4F0B" w:rsidRDefault="003A65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Fond je namijenjen neprofitnim inicijativama – </w:t>
      </w:r>
      <w:r w:rsidRPr="00422000">
        <w:rPr>
          <w:rFonts w:ascii="Redaction 20" w:eastAsia="Verdana" w:hAnsi="Redaction 20" w:cs="Verdana"/>
          <w:b/>
          <w:bCs/>
          <w:color w:val="000000"/>
          <w:lang w:val="bs-Latn-BA"/>
        </w:rPr>
        <w:t xml:space="preserve">registriranim i neregistriranim grupama, </w:t>
      </w:r>
      <w:r w:rsidRPr="00422000">
        <w:rPr>
          <w:rFonts w:ascii="Redaction 20" w:eastAsia="Verdana" w:hAnsi="Redaction 20" w:cs="Verdana"/>
          <w:b/>
          <w:bCs/>
          <w:color w:val="000000"/>
          <w:lang w:val="bs-Latn-BA" w:eastAsia="en-US"/>
          <w14:ligatures w14:val="standardContextual"/>
        </w:rPr>
        <w:t>kolektivima i nevladinim organizacijama</w:t>
      </w:r>
      <w:r w:rsidRPr="00422000">
        <w:rPr>
          <w:color w:val="000000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/>
          <w:lang w:val="bs-Latn-BA" w:eastAsia="en-US"/>
          <w14:ligatures w14:val="standardContextual"/>
        </w:rPr>
        <w:t>koje djeluju u oblasti organiziranja za digitalnu pravdu u Evropi</w:t>
      </w: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(prema </w:t>
      </w:r>
      <w:hyperlink r:id="rId19" w:tooltip="https://www.coe.int/en/web/about-us/our-member-states" w:history="1">
        <w:r w:rsidRPr="00422000">
          <w:rPr>
            <w:rStyle w:val="Hyperlink"/>
            <w:rFonts w:ascii="Redaction 20" w:hAnsi="Redaction 20"/>
            <w:lang w:val="bs-Latn-BA"/>
          </w:rPr>
          <w:t>definiciji</w:t>
        </w:r>
      </w:hyperlink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/>
          <w:lang w:val="bs-Latn-BA" w:eastAsia="en-US"/>
          <w14:ligatures w14:val="standardContextual"/>
        </w:rPr>
        <w:t>Vijeća Evrope</w:t>
      </w:r>
      <w:r w:rsidRPr="00422000">
        <w:rPr>
          <w:rFonts w:ascii="Redaction 20" w:eastAsia="Verdana" w:hAnsi="Redaction 20" w:cs="Verdana"/>
          <w:color w:val="000000"/>
          <w:lang w:val="bs-Latn-BA"/>
        </w:rPr>
        <w:t>).</w:t>
      </w:r>
    </w:p>
    <w:p w14:paraId="59F79FAC" w14:textId="77777777" w:rsidR="008C1043" w:rsidRPr="00422000" w:rsidRDefault="008C10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color w:val="000000"/>
          <w:lang w:val="bs-Latn-BA"/>
        </w:rPr>
      </w:pPr>
    </w:p>
    <w:p w14:paraId="34D34580" w14:textId="77777777" w:rsidR="004F4F0B" w:rsidRPr="00422000" w:rsidRDefault="00000000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Times New Roman" w:hAnsi="Redaction 20" w:cs="Times New Roman"/>
          <w:b/>
          <w:bCs/>
          <w:noProof/>
          <w:sz w:val="76"/>
          <w:szCs w:val="76"/>
          <w:lang w:val="bs-Latn-B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725F92" wp14:editId="25E3BD31">
                <wp:simplePos x="0" y="0"/>
                <wp:positionH relativeFrom="column">
                  <wp:posOffset>-54610</wp:posOffset>
                </wp:positionH>
                <wp:positionV relativeFrom="paragraph">
                  <wp:posOffset>262807</wp:posOffset>
                </wp:positionV>
                <wp:extent cx="9413911" cy="3413080"/>
                <wp:effectExtent l="12700" t="12700" r="9525" b="16510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13911" cy="3413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B70D" id="Rectangle 1" o:spid="_x0000_s1026" style="position:absolute;margin-left:-4.3pt;margin-top:20.7pt;width:741.25pt;height:26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" filled="f" strokecolor="#030e13 [484]" strokeweight="1.5pt"/>
            </w:pict>
          </mc:Fallback>
        </mc:AlternateContent>
      </w:r>
    </w:p>
    <w:p w14:paraId="281E13B9" w14:textId="3A65D4A8" w:rsidR="004F4F0B" w:rsidRPr="00422000" w:rsidRDefault="003A6506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color w:val="000000" w:themeColor="text1"/>
          <w:sz w:val="24"/>
          <w:szCs w:val="24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sz w:val="24"/>
          <w:szCs w:val="24"/>
          <w:u w:val="single"/>
          <w:lang w:val="bs-Latn-BA"/>
        </w:rPr>
        <w:t xml:space="preserve">Uslovi za </w:t>
      </w:r>
      <w:r w:rsidR="00703D03" w:rsidRPr="00422000">
        <w:rPr>
          <w:rFonts w:ascii="Redaction 20" w:eastAsia="Verdana" w:hAnsi="Redaction 20" w:cs="Verdana"/>
          <w:b/>
          <w:color w:val="000000" w:themeColor="text1"/>
          <w:sz w:val="24"/>
          <w:szCs w:val="24"/>
          <w:u w:val="single"/>
          <w:lang w:val="bs-Latn-BA"/>
        </w:rPr>
        <w:t>učešće</w:t>
      </w:r>
    </w:p>
    <w:p w14:paraId="24E759FB" w14:textId="5DA18F36" w:rsidR="004F4F0B" w:rsidRPr="00422000" w:rsidRDefault="003A65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Da biste se mogli prijaviti </w:t>
      </w:r>
      <w:r w:rsidR="00890A94">
        <w:rPr>
          <w:rFonts w:ascii="Redaction 20" w:eastAsia="Verdana" w:hAnsi="Redaction 20" w:cs="Verdana"/>
          <w:color w:val="000000" w:themeColor="text1"/>
          <w:lang w:val="bs-Latn-BA"/>
        </w:rPr>
        <w:t>za Fon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d i imali dobre izglede za </w:t>
      </w:r>
      <w:proofErr w:type="spellStart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dobijanje</w:t>
      </w:r>
      <w:proofErr w:type="spellEnd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granta</w:t>
      </w:r>
      <w:proofErr w:type="spellEnd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, potrebno je da ispunjavate </w:t>
      </w:r>
      <w:r w:rsidRPr="00422000">
        <w:rPr>
          <w:rFonts w:ascii="Redaction 20" w:eastAsia="Verdana" w:hAnsi="Redaction 20" w:cs="Verdana"/>
          <w:b/>
          <w:color w:val="000000" w:themeColor="text1"/>
          <w:u w:val="single"/>
          <w:lang w:val="bs-Latn-BA"/>
        </w:rPr>
        <w:t>sve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ove kriterije:</w:t>
      </w:r>
    </w:p>
    <w:p w14:paraId="5A73A762" w14:textId="1CBDF6F7" w:rsidR="004F4F0B" w:rsidRPr="00422000" w:rsidRDefault="003A6506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hanging="357"/>
        <w:contextualSpacing w:val="0"/>
        <w:rPr>
          <w:rFonts w:ascii="Redaction 20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>Vaša grupa mora djelovati u Evropi</w:t>
      </w:r>
      <w:r w:rsidRPr="00422000">
        <w:rPr>
          <w:rFonts w:ascii="Redaction 20" w:eastAsia="Verdana" w:hAnsi="Redaction 20" w:cs="Verdana"/>
          <w:bCs/>
          <w:color w:val="000000" w:themeColor="text1"/>
          <w:lang w:val="bs-Latn-BA"/>
        </w:rPr>
        <w:t>,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a fokus vaših aktivnosti također mora </w:t>
      </w:r>
      <w:proofErr w:type="spellStart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obuhvatati</w:t>
      </w:r>
      <w:proofErr w:type="spellEnd"/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Evropu. Rad u </w:t>
      </w:r>
      <w:r w:rsidR="005C7395" w:rsidRPr="00422000">
        <w:rPr>
          <w:rFonts w:ascii="Redaction 20" w:eastAsia="Verdana" w:hAnsi="Redaction 20" w:cs="Verdana"/>
          <w:color w:val="000000" w:themeColor="text1"/>
          <w:lang w:val="bs-Latn-BA"/>
        </w:rPr>
        <w:t>koaliciji sa grupama koje djeluju međunarodno se rado prihvata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.</w:t>
      </w:r>
    </w:p>
    <w:p w14:paraId="21E93318" w14:textId="0760E86B" w:rsidR="004F4F0B" w:rsidRPr="00B4024C" w:rsidRDefault="005C7395" w:rsidP="00B4024C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hanging="357"/>
        <w:contextualSpacing w:val="0"/>
        <w:rPr>
          <w:rFonts w:ascii="Redaction 20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>Vaš rad mora biti usmjeren na organiziranje u oblasti digitalne pravde</w:t>
      </w:r>
      <w:r w:rsidRPr="00422000">
        <w:rPr>
          <w:color w:val="000000"/>
          <w:lang w:val="bs-Latn-BA"/>
        </w:rPr>
        <w:t xml:space="preserve">. 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Organiziranje u oblasti digitalne pravde definiramo kao rad koji gradi kolektivnu moć u cilju pravednog pristupa resursima za sve i stvara uslove da planeta i sva živa bića napreduju – što uključuje </w:t>
      </w:r>
      <w:r w:rsidR="00B4024C">
        <w:rPr>
          <w:rFonts w:ascii="Redaction 20" w:eastAsia="Verdana" w:hAnsi="Redaction 20" w:cs="Verdana"/>
          <w:color w:val="000000" w:themeColor="text1"/>
          <w:lang w:val="bs-Latn-BA"/>
        </w:rPr>
        <w:t>i</w:t>
      </w:r>
      <w:r w:rsidRPr="00B4024C">
        <w:rPr>
          <w:rFonts w:ascii="Redaction 20" w:eastAsia="Verdana" w:hAnsi="Redaction 20" w:cs="Verdana"/>
          <w:color w:val="000000" w:themeColor="text1"/>
          <w:lang w:val="bs-Latn-BA"/>
        </w:rPr>
        <w:t xml:space="preserve"> </w:t>
      </w:r>
      <w:proofErr w:type="spellStart"/>
      <w:r w:rsidRPr="00B4024C">
        <w:rPr>
          <w:rFonts w:ascii="Redaction 20" w:eastAsia="Verdana" w:hAnsi="Redaction 20" w:cs="Verdana"/>
          <w:color w:val="000000" w:themeColor="text1"/>
          <w:lang w:val="bs-Latn-BA"/>
        </w:rPr>
        <w:t>omogućavanje</w:t>
      </w:r>
      <w:proofErr w:type="spellEnd"/>
      <w:r w:rsidRPr="00B4024C">
        <w:rPr>
          <w:rFonts w:ascii="Redaction 20" w:eastAsia="Verdana" w:hAnsi="Redaction 20" w:cs="Verdana"/>
          <w:color w:val="000000" w:themeColor="text1"/>
          <w:lang w:val="bs-Latn-BA"/>
        </w:rPr>
        <w:t xml:space="preserve"> historijski i strukturno isključenim zajednicama da samostalno odlučuju o svrsi, dizajnu, razvoju, primjeni i upravljanju digitalnim tehnologijama.</w:t>
      </w:r>
    </w:p>
    <w:p w14:paraId="0A59E70E" w14:textId="311779D0" w:rsidR="004F4F0B" w:rsidRPr="00422000" w:rsidRDefault="005C7395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hanging="357"/>
        <w:contextualSpacing w:val="0"/>
        <w:rPr>
          <w:rFonts w:ascii="Redaction 20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>Vaš godišnji organizacijski budžet ne smije prelaziti prosjek od 500.000 EUR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(računato za posljednje dvije ili tri godine).</w:t>
      </w:r>
    </w:p>
    <w:p w14:paraId="3601B491" w14:textId="257FE2EC" w:rsidR="004F4F0B" w:rsidRPr="00422000" w:rsidRDefault="005C7395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hanging="357"/>
        <w:contextualSpacing w:val="0"/>
        <w:rPr>
          <w:rFonts w:ascii="Redaction 20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lang w:val="bs-Latn-BA" w:eastAsia="en-US"/>
          <w14:ligatures w14:val="standardContextual"/>
        </w:rPr>
        <w:t>Nemate više od 10 plaćenih zaposlenih osoba</w:t>
      </w:r>
      <w:r w:rsidR="003F2A52"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 xml:space="preserve">(što uključuje dugoročne </w:t>
      </w:r>
      <w:proofErr w:type="spellStart"/>
      <w:r w:rsidRPr="00422000">
        <w:rPr>
          <w:rFonts w:ascii="Redaction 20" w:eastAsia="Verdana" w:hAnsi="Redaction 20" w:cs="Verdana"/>
          <w:b/>
          <w:i/>
          <w:iCs/>
          <w:color w:val="000000" w:themeColor="text1"/>
          <w:lang w:val="bs-Latn-BA"/>
        </w:rPr>
        <w:t>freelance</w:t>
      </w:r>
      <w:proofErr w:type="spellEnd"/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 xml:space="preserve"> ugovore).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 w:themeColor="text1"/>
          <w:lang w:val="bs-Latn-BA" w:eastAsia="en-US"/>
          <w14:ligatures w14:val="standardContextual"/>
        </w:rPr>
        <w:t>Grupe koje u potpunosti vode volonteri, kao i kolektivi bez plaćenog osoblja, također se ohrabruju da se prijave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.</w:t>
      </w:r>
    </w:p>
    <w:p w14:paraId="7A78E627" w14:textId="6E01DA02" w:rsidR="004F4F0B" w:rsidRPr="00422000" w:rsidRDefault="005C7395">
      <w:pPr>
        <w:pStyle w:val="ListParagraph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hanging="357"/>
        <w:contextualSpacing w:val="0"/>
        <w:rPr>
          <w:rFonts w:ascii="Redaction 20" w:eastAsia="Verdana" w:hAnsi="Redaction 20" w:cs="Verdana"/>
          <w:color w:val="000000" w:themeColor="text1"/>
          <w:lang w:val="bs-Latn-BA"/>
        </w:rPr>
      </w:pPr>
      <w:r w:rsidRPr="00422000">
        <w:rPr>
          <w:rFonts w:ascii="Redaction 20" w:eastAsia="Verdana" w:hAnsi="Redaction 20" w:cs="Verdana"/>
          <w:b/>
          <w:color w:val="000000" w:themeColor="text1"/>
          <w:lang w:val="bs-Latn-BA"/>
        </w:rPr>
        <w:t>Vašu grupu predvodi zajednica.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 w:themeColor="text1"/>
          <w:lang w:val="bs-Latn-BA" w:eastAsia="en-US"/>
          <w14:ligatures w14:val="standardContextual"/>
        </w:rPr>
        <w:t>To znači da su osobe koje su direktno pogođene pitanjima kojima se bavite uključene u vaše rukovodstvo ili u procese donošenja odluka i provedbu vaših aktivnosti</w:t>
      </w:r>
      <w:r w:rsidRPr="00422000">
        <w:rPr>
          <w:rFonts w:ascii="Redaction 20" w:eastAsia="Verdana" w:hAnsi="Redaction 20" w:cs="Verdana"/>
          <w:color w:val="000000" w:themeColor="text1"/>
          <w:lang w:val="bs-Latn-BA"/>
        </w:rPr>
        <w:t>.</w:t>
      </w:r>
    </w:p>
    <w:p w14:paraId="617C41C2" w14:textId="7ADFB317" w:rsidR="00C92CB1" w:rsidRPr="00422000" w:rsidRDefault="00000000" w:rsidP="00366C8E">
      <w:pPr>
        <w:rPr>
          <w:rFonts w:ascii="Redaction 20" w:hAnsi="Redaction 20"/>
          <w:sz w:val="26"/>
          <w:szCs w:val="26"/>
          <w:u w:val="single"/>
          <w:lang w:val="bs-Latn-BA"/>
        </w:rPr>
      </w:pPr>
      <w:r w:rsidRPr="00422000">
        <w:rPr>
          <w:rFonts w:ascii="Redaction 20" w:eastAsia="Verdana" w:hAnsi="Redaction 20" w:cs="Verdana"/>
          <w:color w:val="FFFFFF" w:themeColor="background1"/>
          <w:sz w:val="28"/>
          <w:szCs w:val="28"/>
          <w:u w:val="single"/>
          <w:lang w:val="bs-Latn-BA"/>
        </w:rPr>
        <w:br w:type="page" w:clear="all"/>
      </w:r>
      <w:r w:rsidR="005C7395" w:rsidRPr="00422000">
        <w:rPr>
          <w:rFonts w:ascii="Redaction 20" w:hAnsi="Redaction 20"/>
          <w:b/>
          <w:bCs/>
          <w:sz w:val="26"/>
          <w:szCs w:val="26"/>
          <w:u w:val="single"/>
          <w:lang w:val="bs-Latn-BA"/>
        </w:rPr>
        <w:lastRenderedPageBreak/>
        <w:t>Koga želimo finansirati</w:t>
      </w:r>
    </w:p>
    <w:p w14:paraId="7C994409" w14:textId="0CCE886E" w:rsidR="00C92CB1" w:rsidRPr="00422000" w:rsidRDefault="00022AEF" w:rsidP="001F307E">
      <w:p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Svjesni smo da pokreti u različitim kontekstima imaju vlastite načine definiranja digitalne pravde, te smo našu definiciju namjerno postavili široko kako bismo </w:t>
      </w:r>
      <w:proofErr w:type="spellStart"/>
      <w:r w:rsidRPr="00422000">
        <w:rPr>
          <w:rFonts w:ascii="Redaction 20" w:hAnsi="Redaction 20"/>
          <w:lang w:val="bs-Latn-BA"/>
        </w:rPr>
        <w:t>omogućili</w:t>
      </w:r>
      <w:proofErr w:type="spellEnd"/>
      <w:r w:rsidRPr="00422000">
        <w:rPr>
          <w:rFonts w:ascii="Redaction 20" w:hAnsi="Redaction 20"/>
          <w:lang w:val="bs-Latn-BA"/>
        </w:rPr>
        <w:t xml:space="preserve"> grupama da same definiraju svoj rad. U nastavku dajemo dodatni kontekst o perspektivama digitalne pravde koje želimo podržati</w:t>
      </w:r>
      <w:r w:rsidR="00C92CB1" w:rsidRPr="00422000">
        <w:rPr>
          <w:rFonts w:ascii="Redaction 20" w:hAnsi="Redaction 20"/>
          <w:lang w:val="bs-Latn-BA"/>
        </w:rPr>
        <w:t>:</w:t>
      </w:r>
    </w:p>
    <w:p w14:paraId="261DA1AB" w14:textId="662C71CB" w:rsidR="00C92CB1" w:rsidRPr="00422000" w:rsidRDefault="00ED3DE6" w:rsidP="001F307E">
      <w:pPr>
        <w:numPr>
          <w:ilvl w:val="0"/>
          <w:numId w:val="23"/>
        </w:numPr>
        <w:spacing w:before="240" w:after="100" w:afterAutospacing="1"/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Grupe koje vode historijski i strukturno isključene i marginalizirane zajednice (npr. crne i autohtone osobe, </w:t>
      </w:r>
      <w:proofErr w:type="spellStart"/>
      <w:r w:rsidRPr="00422000">
        <w:rPr>
          <w:rFonts w:ascii="Redaction 20" w:hAnsi="Redaction 20"/>
          <w:lang w:val="bs-Latn-BA"/>
        </w:rPr>
        <w:t>rasijalizirane</w:t>
      </w:r>
      <w:proofErr w:type="spellEnd"/>
      <w:r w:rsidRPr="00422000">
        <w:rPr>
          <w:rFonts w:ascii="Redaction 20" w:hAnsi="Redaction 20"/>
          <w:lang w:val="bs-Latn-BA"/>
        </w:rPr>
        <w:t xml:space="preserve"> osobe, osobe koje trpe kastinsku diskriminaciju, osobe stavljene u manjinski položaj po osnovu roda, </w:t>
      </w:r>
      <w:proofErr w:type="spellStart"/>
      <w:r w:rsidRPr="00422000">
        <w:rPr>
          <w:rFonts w:ascii="Redaction 20" w:hAnsi="Redaction 20"/>
          <w:lang w:val="bs-Latn-BA"/>
        </w:rPr>
        <w:t>queer</w:t>
      </w:r>
      <w:proofErr w:type="spellEnd"/>
      <w:r w:rsidRPr="00422000">
        <w:rPr>
          <w:rFonts w:ascii="Redaction 20" w:hAnsi="Redaction 20"/>
          <w:lang w:val="bs-Latn-BA"/>
        </w:rPr>
        <w:t xml:space="preserve"> osobe, osobe s invaliditetom, </w:t>
      </w:r>
      <w:r w:rsidR="000D2F0C">
        <w:rPr>
          <w:rFonts w:ascii="Redaction 20" w:hAnsi="Redaction 20"/>
          <w:lang w:val="bs-Latn-BA"/>
        </w:rPr>
        <w:t>zakupci</w:t>
      </w:r>
      <w:r w:rsidRPr="00422000">
        <w:rPr>
          <w:rFonts w:ascii="Redaction 20" w:hAnsi="Redaction 20"/>
          <w:lang w:val="bs-Latn-BA"/>
        </w:rPr>
        <w:t xml:space="preserve">, zatvorenici, radnici i radnice općenito, seksualni radnici i radnice, </w:t>
      </w:r>
      <w:proofErr w:type="spellStart"/>
      <w:r w:rsidRPr="00422000">
        <w:rPr>
          <w:rFonts w:ascii="Redaction 20" w:hAnsi="Redaction 20"/>
          <w:lang w:val="bs-Latn-BA"/>
        </w:rPr>
        <w:t>migranti</w:t>
      </w:r>
      <w:proofErr w:type="spellEnd"/>
      <w:r w:rsidRPr="00422000">
        <w:rPr>
          <w:rFonts w:ascii="Redaction 20" w:hAnsi="Redaction 20"/>
          <w:lang w:val="bs-Latn-BA"/>
        </w:rPr>
        <w:t xml:space="preserve"> i migrantice, siromašne osobe, osobe bez zemlje, mladi, starije osobe, raseljene osobe, osobe koje se opiru kolonijalnoj okupaciji, ratu i/ili genocidu, etničke ili vjerske grupe suočene sa marginalizacijom, mali poljoprivrednici itd</w:t>
      </w:r>
      <w:r w:rsidR="00C92CB1" w:rsidRPr="00422000">
        <w:rPr>
          <w:rFonts w:ascii="Redaction 20" w:hAnsi="Redaction 20"/>
          <w:lang w:val="bs-Latn-BA"/>
        </w:rPr>
        <w:t>.)</w:t>
      </w:r>
    </w:p>
    <w:p w14:paraId="78250BD1" w14:textId="056DAEE1" w:rsidR="00C92CB1" w:rsidRPr="00422000" w:rsidRDefault="00ED3DE6" w:rsidP="001F307E">
      <w:pPr>
        <w:numPr>
          <w:ilvl w:val="0"/>
          <w:numId w:val="23"/>
        </w:numPr>
        <w:spacing w:before="240" w:after="100" w:afterAutospacing="1"/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Grupe koje imaju razumijevanje digitalne pravde utemeljeno na propitivanju i razgradnji dominantnih struktura moći i sistema opresije koje digitalne tehnologije </w:t>
      </w:r>
      <w:proofErr w:type="spellStart"/>
      <w:r w:rsidRPr="00422000">
        <w:rPr>
          <w:rFonts w:ascii="Redaction 20" w:hAnsi="Redaction 20"/>
          <w:lang w:val="bs-Latn-BA"/>
        </w:rPr>
        <w:t>omogućavaju</w:t>
      </w:r>
      <w:proofErr w:type="spellEnd"/>
      <w:r w:rsidRPr="00422000">
        <w:rPr>
          <w:rFonts w:ascii="Redaction 20" w:hAnsi="Redaction 20"/>
          <w:lang w:val="bs-Latn-BA"/>
        </w:rPr>
        <w:t xml:space="preserve"> i dodatno </w:t>
      </w:r>
      <w:proofErr w:type="spellStart"/>
      <w:r w:rsidRPr="00422000">
        <w:rPr>
          <w:rFonts w:ascii="Redaction 20" w:hAnsi="Redaction 20"/>
          <w:lang w:val="bs-Latn-BA"/>
        </w:rPr>
        <w:t>pojačavaju</w:t>
      </w:r>
      <w:proofErr w:type="spellEnd"/>
      <w:r w:rsidRPr="00422000">
        <w:rPr>
          <w:rFonts w:ascii="Redaction 20" w:hAnsi="Redaction 20"/>
          <w:lang w:val="bs-Latn-BA"/>
        </w:rPr>
        <w:t xml:space="preserve"> (npr. kolonijalizam, naseljenički kolonijalizam, rasizam, kapitalizam, kapitalistički </w:t>
      </w:r>
      <w:proofErr w:type="spellStart"/>
      <w:r w:rsidRPr="00422000">
        <w:rPr>
          <w:rFonts w:ascii="Redaction 20" w:hAnsi="Redaction 20"/>
          <w:lang w:val="bs-Latn-BA"/>
        </w:rPr>
        <w:t>ekstraktivizam</w:t>
      </w:r>
      <w:proofErr w:type="spellEnd"/>
      <w:r w:rsidRPr="00422000">
        <w:rPr>
          <w:rFonts w:ascii="Redaction 20" w:hAnsi="Redaction 20"/>
          <w:lang w:val="bs-Latn-BA"/>
        </w:rPr>
        <w:t xml:space="preserve">, kastinski sistem, </w:t>
      </w:r>
      <w:proofErr w:type="spellStart"/>
      <w:r w:rsidRPr="00422000">
        <w:rPr>
          <w:rFonts w:ascii="Redaction 20" w:hAnsi="Redaction 20"/>
          <w:lang w:val="bs-Latn-BA"/>
        </w:rPr>
        <w:t>ableizam</w:t>
      </w:r>
      <w:proofErr w:type="spellEnd"/>
      <w:r w:rsidRPr="00422000">
        <w:rPr>
          <w:rFonts w:ascii="Redaction 20" w:hAnsi="Redaction 20"/>
          <w:lang w:val="bs-Latn-BA"/>
        </w:rPr>
        <w:t xml:space="preserve">, </w:t>
      </w:r>
      <w:proofErr w:type="spellStart"/>
      <w:r w:rsidRPr="00422000">
        <w:rPr>
          <w:rFonts w:ascii="Redaction 20" w:hAnsi="Redaction 20"/>
          <w:lang w:val="bs-Latn-BA"/>
        </w:rPr>
        <w:t>cis</w:t>
      </w:r>
      <w:proofErr w:type="spellEnd"/>
      <w:r w:rsidRPr="00422000">
        <w:rPr>
          <w:rFonts w:ascii="Redaction 20" w:hAnsi="Redaction 20"/>
          <w:lang w:val="bs-Latn-BA"/>
        </w:rPr>
        <w:t>-hetero-patrijarhat itd</w:t>
      </w:r>
      <w:r w:rsidR="00C92CB1" w:rsidRPr="00422000">
        <w:rPr>
          <w:rFonts w:ascii="Redaction 20" w:hAnsi="Redaction 20"/>
          <w:lang w:val="bs-Latn-BA"/>
        </w:rPr>
        <w:t>.)</w:t>
      </w:r>
    </w:p>
    <w:p w14:paraId="07705200" w14:textId="4DCAA83D" w:rsidR="00C92CB1" w:rsidRPr="00422000" w:rsidRDefault="00ED3DE6" w:rsidP="001F307E">
      <w:pPr>
        <w:numPr>
          <w:ilvl w:val="0"/>
          <w:numId w:val="23"/>
        </w:numPr>
        <w:spacing w:before="240" w:after="100" w:afterAutospacing="1"/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 xml:space="preserve">Grupe koje grade kolektivnu moć sa ciljem postizanja sadašnjosti i budućnosti koje afirmiraju život i </w:t>
      </w:r>
      <w:proofErr w:type="spellStart"/>
      <w:r w:rsidRPr="00422000">
        <w:rPr>
          <w:rFonts w:ascii="Redaction 20" w:hAnsi="Redaction 20"/>
          <w:lang w:val="bs-Latn-BA"/>
        </w:rPr>
        <w:t>oslobođenje</w:t>
      </w:r>
      <w:proofErr w:type="spellEnd"/>
      <w:r w:rsidRPr="00422000">
        <w:rPr>
          <w:rFonts w:ascii="Redaction 20" w:hAnsi="Redaction 20"/>
          <w:lang w:val="bs-Latn-BA"/>
        </w:rPr>
        <w:t>, pri čemu pod tim podrazumijevamo one u kojima su tehnologije sredstvo regeneracije, obilja, brige i samoodređenja</w:t>
      </w:r>
      <w:r w:rsidR="00C92CB1" w:rsidRPr="00422000">
        <w:rPr>
          <w:rFonts w:ascii="Redaction 20" w:hAnsi="Redaction 20"/>
          <w:lang w:val="bs-Latn-BA"/>
        </w:rPr>
        <w:t>.</w:t>
      </w:r>
    </w:p>
    <w:p w14:paraId="4361C961" w14:textId="74202153" w:rsidR="004F4F0B" w:rsidRPr="00422000" w:rsidRDefault="006D6747" w:rsidP="007C5B45">
      <w:pPr>
        <w:rPr>
          <w:rFonts w:ascii="Redaction 20" w:eastAsia="Verdana" w:hAnsi="Redaction 20" w:cs="Verdana"/>
          <w:color w:val="FFFFFF" w:themeColor="background1"/>
          <w:sz w:val="26"/>
          <w:szCs w:val="26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6"/>
          <w:szCs w:val="26"/>
          <w:u w:val="single"/>
          <w:lang w:val="bs-Latn-BA"/>
        </w:rPr>
        <w:t>Rad koji želimo finansirati</w:t>
      </w:r>
    </w:p>
    <w:p w14:paraId="19775460" w14:textId="4F8A3AD9" w:rsidR="004F4F0B" w:rsidRPr="00422000" w:rsidRDefault="006D6747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Ovaj spisak nije iscrpan, već predstavlja vodič za vrste rada koje želimo podržati:</w:t>
      </w:r>
    </w:p>
    <w:p w14:paraId="11EC9AF4" w14:textId="49A6F91C" w:rsidR="004F4F0B" w:rsidRPr="00422000" w:rsidRDefault="006D6747" w:rsidP="001F307E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 xml:space="preserve">Izgradnja i </w:t>
      </w:r>
      <w:proofErr w:type="spellStart"/>
      <w:r w:rsidRPr="00422000">
        <w:rPr>
          <w:rFonts w:ascii="Redaction 20" w:eastAsia="Verdana" w:hAnsi="Redaction 20" w:cs="Verdana"/>
          <w:b/>
          <w:bCs/>
          <w:lang w:val="bs-Latn-BA"/>
        </w:rPr>
        <w:t>održavanje</w:t>
      </w:r>
      <w:proofErr w:type="spellEnd"/>
      <w:r w:rsidRPr="00422000">
        <w:rPr>
          <w:rFonts w:ascii="Redaction 20" w:eastAsia="Verdana" w:hAnsi="Redaction 20" w:cs="Verdana"/>
          <w:b/>
          <w:bCs/>
          <w:lang w:val="bs-Latn-BA"/>
        </w:rPr>
        <w:t xml:space="preserve"> zajednica</w:t>
      </w:r>
      <w:r w:rsidRPr="00422000">
        <w:rPr>
          <w:rFonts w:ascii="Redaction 20" w:eastAsia="Verdana" w:hAnsi="Redaction 20" w:cs="Verdana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bCs/>
          <w:lang w:val="bs-Latn-BA"/>
        </w:rPr>
        <w:t>oko pitanja digitalne pravde</w:t>
      </w:r>
      <w:r w:rsidRPr="00422000">
        <w:rPr>
          <w:rFonts w:ascii="Redaction 20" w:eastAsia="Verdana" w:hAnsi="Redaction 20" w:cs="Verdana"/>
          <w:color w:val="000000"/>
          <w:lang w:val="bs-Latn-BA"/>
        </w:rPr>
        <w:t>: organiziranje u zajednici, međusobna (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peer</w:t>
      </w:r>
      <w:proofErr w:type="spellEnd"/>
      <w:r w:rsidRPr="00422000">
        <w:rPr>
          <w:rFonts w:ascii="Cambria Math" w:eastAsia="Verdana" w:hAnsi="Cambria Math" w:cs="Cambria Math"/>
          <w:color w:val="000000"/>
          <w:lang w:val="bs-Latn-BA"/>
        </w:rPr>
        <w:t>‑</w:t>
      </w:r>
      <w:r w:rsidRPr="00422000">
        <w:rPr>
          <w:rFonts w:ascii="Redaction 20" w:eastAsia="Verdana" w:hAnsi="Redaction 20" w:cs="Verdana"/>
          <w:color w:val="000000"/>
          <w:lang w:val="bs-Latn-BA"/>
        </w:rPr>
        <w:t>to</w:t>
      </w:r>
      <w:r w:rsidRPr="00422000">
        <w:rPr>
          <w:rFonts w:ascii="Cambria Math" w:eastAsia="Verdana" w:hAnsi="Cambria Math" w:cs="Cambria Math"/>
          <w:color w:val="000000"/>
          <w:lang w:val="bs-Latn-BA"/>
        </w:rPr>
        <w:t>‑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peer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>) podrška, aktivnosti usmjerene na izgradnju odnosa itd.</w:t>
      </w:r>
    </w:p>
    <w:p w14:paraId="3D013F55" w14:textId="45FBA00F" w:rsidR="004F4F0B" w:rsidRPr="00422000" w:rsidRDefault="006D6747" w:rsidP="001F307E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Jačanje znanja i kapaciteta:</w:t>
      </w:r>
      <w:r w:rsidRPr="00422000">
        <w:rPr>
          <w:rFonts w:ascii="Redaction 20" w:eastAsia="Verdana" w:hAnsi="Redaction 20" w:cs="Verdana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popularno i političko obrazovanje, istraživačko novinarstvo, razmjena vještina,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mapiranje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problema (npr. tehnološke štete, potrebe i želje zajednica), razvoj oslobađajućih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narativa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o tehnologiji, umjetničke intervencije i drugi kreativni pristupi itd.</w:t>
      </w:r>
    </w:p>
    <w:p w14:paraId="73E77EA9" w14:textId="7BAD4540" w:rsidR="004F4F0B" w:rsidRPr="00422000" w:rsidRDefault="006D6747" w:rsidP="001F307E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Izgradnja koalicija i pokreta:</w:t>
      </w:r>
      <w:r w:rsidRPr="00422000">
        <w:rPr>
          <w:rFonts w:ascii="Redaction 20" w:eastAsia="Verdana" w:hAnsi="Redaction 20" w:cs="Verdana"/>
          <w:lang w:val="bs-Latn-BA"/>
        </w:rPr>
        <w:t xml:space="preserve"> z</w:t>
      </w: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agovaranje, strateško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parničenje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>, kampanje itd.</w:t>
      </w:r>
    </w:p>
    <w:p w14:paraId="12F310FC" w14:textId="70AE99CD" w:rsidR="004F4F0B" w:rsidRPr="00422000" w:rsidRDefault="006D6747" w:rsidP="001F307E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Međusobna pomoć povezana sa tehnologijom:</w:t>
      </w:r>
      <w:r w:rsidRPr="00422000">
        <w:rPr>
          <w:rFonts w:ascii="Redaction 20" w:eastAsia="Verdana" w:hAnsi="Redaction 20" w:cs="Verdana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/>
          <w:lang w:val="bs-Latn-BA"/>
        </w:rPr>
        <w:t>krugovi za popravku tehnologije, međusobna podrška u oblasti digitalne sigurnosti i zaštite, zajedničke tehničke infrastrukture za rad pokreta, inicijative za dijeljenje softvera i hardvera itd.</w:t>
      </w:r>
    </w:p>
    <w:p w14:paraId="11DF4321" w14:textId="78A6B7CB" w:rsidR="004F4F0B" w:rsidRPr="00422000" w:rsidRDefault="006D6747" w:rsidP="001F307E">
      <w:pPr>
        <w:pStyle w:val="ListParagraph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Rad na tehnologiji koji afirmira život:</w:t>
      </w:r>
      <w:r w:rsidRPr="00422000">
        <w:rPr>
          <w:rFonts w:ascii="Redaction 20" w:eastAsia="Verdana" w:hAnsi="Redaction 20" w:cs="Verdana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prototipiranje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,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pilotiranje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ili širenje tehnologija usmjerenih na zajednicu,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transfeminističkih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i antikolonijalnih tehnologija itd.</w:t>
      </w:r>
    </w:p>
    <w:p w14:paraId="3D1F0994" w14:textId="270360EB" w:rsidR="004F4F0B" w:rsidRPr="00422000" w:rsidRDefault="006D6747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Svjesni smo da se mnoge od ovih aktivnosti i pristupa preklapaju; ovi primjeri služe da potaknu ideje, a ne da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ograniče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mogućnosti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finansiranja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0B937726" w14:textId="18ECA0F8" w:rsidR="00ED3DE6" w:rsidRPr="00422000" w:rsidRDefault="00ED3DE6" w:rsidP="006D6747">
      <w:pPr>
        <w:spacing w:before="100" w:beforeAutospacing="1" w:after="100" w:afterAutospacing="1"/>
        <w:rPr>
          <w:rFonts w:ascii="Redaction 20" w:eastAsia="Verdana" w:hAnsi="Redaction 20" w:cs="Verdana"/>
          <w:color w:val="000000"/>
          <w:lang w:val="bs-Latn-BA"/>
        </w:rPr>
      </w:pPr>
    </w:p>
    <w:p w14:paraId="6ABF3C45" w14:textId="3F780383" w:rsidR="004F4F0B" w:rsidRPr="00422000" w:rsidRDefault="004F4F0B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</w:p>
    <w:p w14:paraId="4578042C" w14:textId="2B2C45C4" w:rsidR="004F4F0B" w:rsidRPr="00422000" w:rsidRDefault="007D685B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sz w:val="26"/>
          <w:szCs w:val="26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6"/>
          <w:szCs w:val="26"/>
          <w:u w:val="single"/>
          <w:lang w:val="bs-Latn-BA"/>
        </w:rPr>
        <w:t>Šta ne finansiramo</w:t>
      </w:r>
    </w:p>
    <w:p w14:paraId="2844F569" w14:textId="0AD1FF45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Rad koji se primarno odvija izvan Evrope ili obuhvata aktivnosti su usmjerene </w:t>
      </w:r>
      <w:r w:rsidR="000D2F0C">
        <w:rPr>
          <w:rFonts w:ascii="Redaction 20" w:eastAsia="Verdana" w:hAnsi="Redaction 20" w:cs="Verdana"/>
          <w:color w:val="000000"/>
          <w:lang w:val="bs-Latn-BA"/>
        </w:rPr>
        <w:t xml:space="preserve">na djelovanje </w:t>
      </w:r>
      <w:r w:rsidRPr="00422000">
        <w:rPr>
          <w:rFonts w:ascii="Redaction 20" w:eastAsia="Verdana" w:hAnsi="Redaction 20" w:cs="Verdana"/>
          <w:color w:val="000000"/>
          <w:lang w:val="bs-Latn-BA"/>
        </w:rPr>
        <w:t>izvan Evrope</w:t>
      </w:r>
    </w:p>
    <w:p w14:paraId="7887866C" w14:textId="7B1945BE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Velike organizacije koje već imaju značajnu podršku trustova, fondacija ili pojedinaca visoke neto vrijednosti</w:t>
      </w:r>
    </w:p>
    <w:p w14:paraId="023CCFCE" w14:textId="4B62C561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Posredničke organizacije čija je uloga daljnja dodjela sredstava (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regrantiranje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>)</w:t>
      </w:r>
    </w:p>
    <w:p w14:paraId="71FCBAF8" w14:textId="4D7C013B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Organizacije koje su osnovale vlade</w:t>
      </w:r>
    </w:p>
    <w:p w14:paraId="079DB196" w14:textId="0CA61E5B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Univerzitete</w:t>
      </w:r>
    </w:p>
    <w:p w14:paraId="47B28AB4" w14:textId="62A099B1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Lokalne ogranke dobro finansiranih domaćih ili međunarodnih organizacija</w:t>
      </w:r>
    </w:p>
    <w:p w14:paraId="277FF29C" w14:textId="460B3EE0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Grupe čiji korisnici nisu zastupljeni u njihovom rukovodstvu, donošenju odluka ili provedbi aktivnosti</w:t>
      </w:r>
    </w:p>
    <w:p w14:paraId="5BBD2D06" w14:textId="0BCEE450" w:rsidR="004F4F0B" w:rsidRPr="00422000" w:rsidRDefault="007D685B" w:rsidP="001F307E">
      <w:pPr>
        <w:pStyle w:val="ListParagraph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00" w:line="276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Političke stranke ili grupe povezane sa političkim strankama</w:t>
      </w:r>
    </w:p>
    <w:p w14:paraId="42C7F294" w14:textId="77777777" w:rsidR="00C92CB1" w:rsidRPr="00422000" w:rsidRDefault="00C92CB1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8"/>
          <w:szCs w:val="28"/>
          <w:u w:val="single"/>
          <w:lang w:val="bs-Latn-BA"/>
        </w:rPr>
      </w:pPr>
    </w:p>
    <w:p w14:paraId="7A56621E" w14:textId="77777777" w:rsidR="00C92CB1" w:rsidRPr="00422000" w:rsidRDefault="00C92CB1">
      <w:pPr>
        <w:rPr>
          <w:rFonts w:ascii="Redaction 20" w:eastAsia="Verdana" w:hAnsi="Redaction 20" w:cs="Verdana"/>
          <w:b/>
          <w:color w:val="000000"/>
          <w:sz w:val="28"/>
          <w:szCs w:val="28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8"/>
          <w:szCs w:val="28"/>
          <w:u w:val="single"/>
          <w:lang w:val="bs-Latn-BA"/>
        </w:rPr>
        <w:br w:type="page"/>
      </w:r>
    </w:p>
    <w:p w14:paraId="4058CEF4" w14:textId="738E96FE" w:rsidR="004F4F0B" w:rsidRPr="00422000" w:rsidRDefault="007D685B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6"/>
          <w:szCs w:val="26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6"/>
          <w:szCs w:val="26"/>
          <w:u w:val="single"/>
          <w:lang w:val="bs-Latn-BA"/>
        </w:rPr>
        <w:lastRenderedPageBreak/>
        <w:t>Kako finansiramo</w:t>
      </w:r>
    </w:p>
    <w:p w14:paraId="070D7EBA" w14:textId="77777777" w:rsidR="00835DE7" w:rsidRPr="00422000" w:rsidRDefault="00835DE7" w:rsidP="00835DE7">
      <w:pPr>
        <w:rPr>
          <w:lang w:val="bs-Latn-BA"/>
        </w:rPr>
      </w:pPr>
    </w:p>
    <w:p w14:paraId="2A082AE7" w14:textId="2143F5E3" w:rsidR="004F4F0B" w:rsidRDefault="007D685B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Koji iznos možete tražiti?</w:t>
      </w:r>
    </w:p>
    <w:p w14:paraId="627FFE4B" w14:textId="77777777" w:rsidR="00CB11EA" w:rsidRPr="00CB11EA" w:rsidRDefault="00CB11EA" w:rsidP="00CB11EA">
      <w:pPr>
        <w:rPr>
          <w:lang w:val="bs-Latn-BA"/>
        </w:rPr>
      </w:pPr>
    </w:p>
    <w:p w14:paraId="1662A59B" w14:textId="1A34FC65" w:rsidR="004F4F0B" w:rsidRPr="00422000" w:rsidRDefault="007D6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Helvetica"/>
          <w:lang w:val="bs-Latn-BA"/>
        </w:rPr>
      </w:pPr>
      <w:r w:rsidRPr="00422000">
        <w:rPr>
          <w:rFonts w:ascii="Redaction 20" w:hAnsi="Redaction 20" w:cs="Helvetica"/>
          <w:lang w:val="bs-Latn-BA"/>
        </w:rPr>
        <w:t xml:space="preserve">Grupe se mogu prijaviti za grantove u iznosu od 10.000 do 50.000 EUR, za period do dvije godine. Svjesni smo da su politike i prakse </w:t>
      </w:r>
      <w:proofErr w:type="spellStart"/>
      <w:r w:rsidRPr="00422000">
        <w:rPr>
          <w:rFonts w:ascii="Redaction 20" w:hAnsi="Redaction 20" w:cs="Helvetica"/>
          <w:lang w:val="bs-Latn-BA"/>
        </w:rPr>
        <w:t>finansiranja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dovele do toga da grupe (posebno </w:t>
      </w:r>
      <w:proofErr w:type="spellStart"/>
      <w:r w:rsidRPr="00422000">
        <w:rPr>
          <w:rFonts w:ascii="Redaction 20" w:hAnsi="Redaction 20" w:cs="Helvetica"/>
          <w:i/>
          <w:iCs/>
          <w:lang w:val="bs-Latn-BA"/>
        </w:rPr>
        <w:t>grassroots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inicijative i grupe koje vode </w:t>
      </w:r>
      <w:r w:rsidR="00642E48">
        <w:rPr>
          <w:rFonts w:ascii="Redaction 20" w:hAnsi="Redaction 20" w:cs="Helvetica"/>
          <w:lang w:val="bs-Latn-BA"/>
        </w:rPr>
        <w:t xml:space="preserve">osobe </w:t>
      </w:r>
      <w:r w:rsidRPr="00422000">
        <w:rPr>
          <w:rFonts w:ascii="Redaction 20" w:hAnsi="Redaction 20" w:cs="Helvetica"/>
          <w:lang w:val="bs-Latn-BA"/>
        </w:rPr>
        <w:t xml:space="preserve">crne </w:t>
      </w:r>
      <w:r w:rsidR="00642E48">
        <w:rPr>
          <w:rFonts w:ascii="Redaction 20" w:hAnsi="Redaction 20" w:cs="Helvetica"/>
          <w:lang w:val="bs-Latn-BA"/>
        </w:rPr>
        <w:t>ili</w:t>
      </w:r>
      <w:r w:rsidRPr="00422000">
        <w:rPr>
          <w:rFonts w:ascii="Redaction 20" w:hAnsi="Redaction 20" w:cs="Helvetica"/>
          <w:lang w:val="bs-Latn-BA"/>
        </w:rPr>
        <w:t xml:space="preserve"> </w:t>
      </w:r>
      <w:r w:rsidR="00642E48">
        <w:rPr>
          <w:rFonts w:ascii="Redaction 20" w:hAnsi="Redaction 20" w:cs="Helvetica"/>
          <w:lang w:val="bs-Latn-BA"/>
        </w:rPr>
        <w:t>tamnije</w:t>
      </w:r>
      <w:r w:rsidRPr="00422000">
        <w:rPr>
          <w:rFonts w:ascii="Redaction 20" w:hAnsi="Redaction 20" w:cs="Helvetica"/>
          <w:lang w:val="bs-Latn-BA"/>
        </w:rPr>
        <w:t xml:space="preserve"> boje kože) traže manja sredstva nego što im je zaista potrebno, stoga vas ohrabrujemo da prilikom prijave razmišljate šire o svojim potrebama za resursima.</w:t>
      </w:r>
    </w:p>
    <w:p w14:paraId="6177DBEF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Helvetica"/>
          <w:lang w:val="bs-Latn-BA"/>
        </w:rPr>
      </w:pPr>
    </w:p>
    <w:p w14:paraId="78C0E931" w14:textId="77777777" w:rsidR="00CB11EA" w:rsidRDefault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</w:p>
    <w:p w14:paraId="4E3D5B9B" w14:textId="0ED411F0" w:rsidR="004F4F0B" w:rsidRDefault="007D685B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Koliko je ukupno sredstava dostupno?</w:t>
      </w:r>
    </w:p>
    <w:p w14:paraId="0AA92DC5" w14:textId="77777777" w:rsidR="00CB11EA" w:rsidRPr="00CB11EA" w:rsidRDefault="00CB11EA" w:rsidP="00CB11EA">
      <w:pPr>
        <w:rPr>
          <w:lang w:val="bs-Latn-BA"/>
        </w:rPr>
      </w:pPr>
    </w:p>
    <w:p w14:paraId="71E8B5D1" w14:textId="4343FE1D" w:rsidR="004F4F0B" w:rsidRPr="00422000" w:rsidRDefault="007D68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hAnsi="Redaction 20" w:cs="Helvetica"/>
          <w:lang w:val="bs-Latn-BA"/>
        </w:rPr>
        <w:t>U ovom krugu Fond će raspodijeliti ukupno 500.000 EUR za grantove koji će se koristiti u periodu 2026–2028</w:t>
      </w:r>
      <w:r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51C76BF0" w14:textId="77777777" w:rsidR="006C44D0" w:rsidRPr="00422000" w:rsidRDefault="006C44D0" w:rsidP="006C4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rFonts w:ascii="Redaction 20" w:hAnsi="Redaction 20" w:cs="Verdana"/>
          <w:lang w:val="bs-Latn-BA"/>
        </w:rPr>
      </w:pPr>
    </w:p>
    <w:p w14:paraId="15CEA2D6" w14:textId="77777777" w:rsidR="00CB11EA" w:rsidRDefault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</w:p>
    <w:p w14:paraId="0C6582F4" w14:textId="174D915F" w:rsidR="004F4F0B" w:rsidRDefault="007D685B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 xml:space="preserve">Možemo li se prijaviti za drugi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grant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 xml:space="preserve"> ili produženje?</w:t>
      </w:r>
    </w:p>
    <w:p w14:paraId="2A2BDBFE" w14:textId="77777777" w:rsidR="00CB11EA" w:rsidRPr="00CB11EA" w:rsidRDefault="00CB11EA" w:rsidP="00CB11EA">
      <w:pPr>
        <w:rPr>
          <w:lang w:val="bs-Latn-BA"/>
        </w:rPr>
      </w:pPr>
    </w:p>
    <w:p w14:paraId="2D5D8F80" w14:textId="0FFD9621" w:rsidR="004F4F0B" w:rsidRPr="00422000" w:rsidRDefault="00951D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hAnsi="Redaction 20" w:cs="Helvetica"/>
          <w:lang w:val="bs-Latn-BA"/>
        </w:rPr>
        <w:t xml:space="preserve">S obzirom na to da je ovo naš prvi krug </w:t>
      </w:r>
      <w:proofErr w:type="spellStart"/>
      <w:r w:rsidRPr="00422000">
        <w:rPr>
          <w:rFonts w:ascii="Redaction 20" w:hAnsi="Redaction 20" w:cs="Helvetica"/>
          <w:lang w:val="bs-Latn-BA"/>
        </w:rPr>
        <w:t>finansiranja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, trenutno ne možemo potvrditi </w:t>
      </w:r>
      <w:proofErr w:type="spellStart"/>
      <w:r w:rsidRPr="00422000">
        <w:rPr>
          <w:rFonts w:ascii="Redaction 20" w:hAnsi="Redaction 20" w:cs="Helvetica"/>
          <w:lang w:val="bs-Latn-BA"/>
        </w:rPr>
        <w:t>mogućnosti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produženja</w:t>
      </w:r>
      <w:r w:rsidR="00642E48">
        <w:rPr>
          <w:rFonts w:ascii="Redaction 20" w:hAnsi="Redaction 20" w:cs="Helvetica"/>
          <w:lang w:val="bs-Latn-BA"/>
        </w:rPr>
        <w:t xml:space="preserve"> u budućnosti</w:t>
      </w:r>
      <w:r w:rsidRPr="00422000">
        <w:rPr>
          <w:rFonts w:ascii="Redaction 20" w:hAnsi="Redaction 20" w:cs="Helvetica"/>
          <w:lang w:val="bs-Latn-BA"/>
        </w:rPr>
        <w:t xml:space="preserve">. Nadamo se nastavku Fonda u narednim godinama i podijelit ćemo sve informacije kada </w:t>
      </w:r>
      <w:r w:rsidR="00642E48">
        <w:rPr>
          <w:rFonts w:ascii="Redaction 20" w:hAnsi="Redaction 20" w:cs="Helvetica"/>
          <w:lang w:val="bs-Latn-BA"/>
        </w:rPr>
        <w:t xml:space="preserve">to </w:t>
      </w:r>
      <w:r w:rsidRPr="00422000">
        <w:rPr>
          <w:rFonts w:ascii="Redaction 20" w:hAnsi="Redaction 20" w:cs="Helvetica"/>
          <w:lang w:val="bs-Latn-BA"/>
        </w:rPr>
        <w:t>budemo mogli</w:t>
      </w:r>
      <w:r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7956F890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</w:p>
    <w:p w14:paraId="6A4DE307" w14:textId="77777777" w:rsidR="00CB11EA" w:rsidRDefault="00CB11EA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</w:p>
    <w:p w14:paraId="188AAF11" w14:textId="6FA3645B" w:rsidR="004F4F0B" w:rsidRDefault="007D685B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Kako se donose odluke?</w:t>
      </w:r>
    </w:p>
    <w:p w14:paraId="2739675B" w14:textId="77777777" w:rsidR="00CB11EA" w:rsidRPr="00CB11EA" w:rsidRDefault="00CB11EA" w:rsidP="00CB11EA">
      <w:pPr>
        <w:rPr>
          <w:lang w:val="bs-Latn-BA"/>
        </w:rPr>
      </w:pPr>
    </w:p>
    <w:p w14:paraId="1B6AD14E" w14:textId="55FD90AC" w:rsidR="004F4F0B" w:rsidRPr="00422000" w:rsidRDefault="00951D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Calibri"/>
          <w:lang w:val="bs-Latn-BA"/>
        </w:rPr>
      </w:pPr>
      <w:r w:rsidRPr="00422000">
        <w:rPr>
          <w:rFonts w:ascii="Redaction 20" w:hAnsi="Redaction 20" w:cs="Helvetica"/>
          <w:lang w:val="bs-Latn-BA"/>
        </w:rPr>
        <w:t xml:space="preserve">Sve odluke o </w:t>
      </w:r>
      <w:proofErr w:type="spellStart"/>
      <w:r w:rsidRPr="00422000">
        <w:rPr>
          <w:rFonts w:ascii="Redaction 20" w:hAnsi="Redaction 20" w:cs="Helvetica"/>
          <w:lang w:val="bs-Latn-BA"/>
        </w:rPr>
        <w:t>finansiranju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donosi naš</w:t>
      </w:r>
      <w:r w:rsidR="00422000">
        <w:rPr>
          <w:rFonts w:ascii="Redaction 20" w:hAnsi="Redaction 20" w:cs="Helvetica"/>
          <w:lang w:val="bs-Latn-BA"/>
        </w:rPr>
        <w:t>a</w:t>
      </w:r>
      <w:r w:rsidRPr="00422000">
        <w:rPr>
          <w:rFonts w:ascii="Redaction 20" w:hAnsi="Redaction 20" w:cs="Helvetica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lang w:val="bs-Latn-BA"/>
        </w:rPr>
        <w:t>Peer</w:t>
      </w:r>
      <w:proofErr w:type="spellEnd"/>
      <w:r w:rsidRPr="00422000">
        <w:rPr>
          <w:rFonts w:ascii="Redaction 20" w:hAnsi="Redaction 20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lang w:val="bs-Latn-BA"/>
        </w:rPr>
        <w:t>Circle</w:t>
      </w:r>
      <w:proofErr w:type="spellEnd"/>
      <w:r w:rsidR="00422000">
        <w:rPr>
          <w:rFonts w:ascii="Redaction 20" w:hAnsi="Redaction 20"/>
          <w:lang w:val="bs-Latn-BA"/>
        </w:rPr>
        <w:t xml:space="preserve"> grupa</w:t>
      </w:r>
      <w:r w:rsidRPr="00422000">
        <w:rPr>
          <w:rFonts w:ascii="Redaction 20" w:hAnsi="Redaction 20" w:cs="Helvetica"/>
          <w:lang w:val="bs-Latn-BA"/>
        </w:rPr>
        <w:t xml:space="preserve">. Oni su učestvovali u oblikovanju djelokruga, procesa i pristupa našeg participativnog modela </w:t>
      </w:r>
      <w:proofErr w:type="spellStart"/>
      <w:r w:rsidRPr="00422000">
        <w:rPr>
          <w:rFonts w:ascii="Redaction 20" w:hAnsi="Redaction 20" w:cs="Helvetica"/>
          <w:lang w:val="bs-Latn-BA"/>
        </w:rPr>
        <w:t>finansiranja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. Deset članica i članova </w:t>
      </w:r>
      <w:proofErr w:type="spellStart"/>
      <w:r w:rsidRPr="00422000">
        <w:rPr>
          <w:rFonts w:ascii="Redaction 20" w:hAnsi="Redaction 20" w:cs="Helvetica"/>
          <w:lang w:val="bs-Latn-BA"/>
        </w:rPr>
        <w:t>Peer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</w:t>
      </w:r>
      <w:proofErr w:type="spellStart"/>
      <w:r w:rsidRPr="00422000">
        <w:rPr>
          <w:rFonts w:ascii="Redaction 20" w:hAnsi="Redaction 20" w:cs="Helvetica"/>
          <w:lang w:val="bs-Latn-BA"/>
        </w:rPr>
        <w:t>Circle</w:t>
      </w:r>
      <w:proofErr w:type="spellEnd"/>
      <w:r w:rsidR="00422000">
        <w:rPr>
          <w:rFonts w:ascii="Redaction 20" w:hAnsi="Redaction 20" w:cs="Helvetica"/>
          <w:lang w:val="bs-Latn-BA"/>
        </w:rPr>
        <w:t xml:space="preserve"> grupe</w:t>
      </w:r>
      <w:r w:rsidRPr="00422000">
        <w:rPr>
          <w:rFonts w:ascii="Redaction 20" w:hAnsi="Redaction 20" w:cs="Helvetica"/>
          <w:lang w:val="bs-Latn-BA"/>
        </w:rPr>
        <w:t xml:space="preserve"> posjeduju znanje i iskustvo iz rada i organiziranja u oblastima digitalne pravde, pravde za osobe s invaliditetom, radničkih prava, rasne pravde, </w:t>
      </w:r>
      <w:proofErr w:type="spellStart"/>
      <w:r w:rsidRPr="00422000">
        <w:rPr>
          <w:rFonts w:ascii="Redaction 20" w:hAnsi="Redaction 20" w:cs="Helvetica"/>
          <w:lang w:val="bs-Latn-BA"/>
        </w:rPr>
        <w:t>antikastinske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pravde, prava Romkinja i Roma, </w:t>
      </w:r>
      <w:proofErr w:type="spellStart"/>
      <w:r w:rsidRPr="00422000">
        <w:rPr>
          <w:rFonts w:ascii="Redaction 20" w:hAnsi="Redaction 20" w:cs="Helvetica"/>
          <w:lang w:val="bs-Latn-BA"/>
        </w:rPr>
        <w:t>queer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i </w:t>
      </w:r>
      <w:proofErr w:type="spellStart"/>
      <w:r w:rsidRPr="00422000">
        <w:rPr>
          <w:rFonts w:ascii="Redaction 20" w:hAnsi="Redaction 20" w:cs="Helvetica"/>
          <w:lang w:val="bs-Latn-BA"/>
        </w:rPr>
        <w:t>transfeminističke</w:t>
      </w:r>
      <w:proofErr w:type="spellEnd"/>
      <w:r w:rsidRPr="00422000">
        <w:rPr>
          <w:rFonts w:ascii="Redaction 20" w:hAnsi="Redaction 20" w:cs="Helvetica"/>
          <w:lang w:val="bs-Latn-BA"/>
        </w:rPr>
        <w:t xml:space="preserve"> pravde, kao i mnogih drugih područja</w:t>
      </w:r>
      <w:r w:rsidRPr="00422000">
        <w:rPr>
          <w:rFonts w:ascii="Redaction 20" w:hAnsi="Redaction 20" w:cs="Calibri"/>
          <w:lang w:val="bs-Latn-BA"/>
        </w:rPr>
        <w:t>.</w:t>
      </w:r>
    </w:p>
    <w:p w14:paraId="6BEC64AA" w14:textId="77777777" w:rsidR="004F4F0B" w:rsidRPr="00422000" w:rsidRDefault="00000000">
      <w:pPr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  <w:br w:type="page" w:clear="all"/>
      </w:r>
    </w:p>
    <w:p w14:paraId="0C1D2D4A" w14:textId="79ED5092" w:rsidR="004F4F0B" w:rsidRPr="00422000" w:rsidRDefault="00000000" w:rsidP="00AA26CF">
      <w:pPr>
        <w:shd w:val="clear" w:color="auto" w:fill="2673CD"/>
        <w:jc w:val="both"/>
        <w:rPr>
          <w:rFonts w:ascii="Redaction 20" w:hAnsi="Redaction 20" w:cs="Verdana"/>
          <w:color w:val="FFFFFF" w:themeColor="background1"/>
          <w:sz w:val="28"/>
          <w:szCs w:val="28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  <w:lastRenderedPageBreak/>
        <w:t xml:space="preserve">3. </w:t>
      </w:r>
      <w:r w:rsidR="000C2920" w:rsidRPr="00422000">
        <w:rPr>
          <w:rFonts w:ascii="Redaction 20" w:eastAsia="Verdana" w:hAnsi="Redaction 20" w:cs="Verdana"/>
          <w:b/>
          <w:bCs/>
          <w:color w:val="FFFFFF" w:themeColor="background1"/>
          <w:sz w:val="28"/>
          <w:szCs w:val="28"/>
          <w:lang w:val="bs-Latn-BA"/>
        </w:rPr>
        <w:t>NAČIN PRIJAVE</w:t>
      </w:r>
    </w:p>
    <w:p w14:paraId="565F3544" w14:textId="7DC3635D" w:rsidR="004F4F0B" w:rsidRDefault="00F76F86" w:rsidP="00CB11EA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Portal za prijem prijava otvoren je od sedmice koja počinje 11. maja do 21. juna 2026. godine.</w:t>
      </w:r>
    </w:p>
    <w:p w14:paraId="70930E45" w14:textId="21ECFC32" w:rsidR="00CB11EA" w:rsidRPr="00CB11EA" w:rsidRDefault="006E7855" w:rsidP="00CB11EA">
      <w:pPr>
        <w:rPr>
          <w:lang w:val="bs-Latn-BA"/>
        </w:rPr>
      </w:pPr>
      <w:r>
        <w:rPr>
          <w:noProof/>
          <w:lang w:val="bs-Latn-BA"/>
        </w:rPr>
      </w:r>
      <w:r w:rsidR="006E7855">
        <w:rPr>
          <w:noProof/>
          <w:lang w:val="bs-Latn-BA"/>
        </w:rPr>
        <w:pict w14:anchorId="1B93C283">
          <v:rect id="_x0000_i1025" alt="" style="width:733.9pt;height:.05pt;mso-width-percent:0;mso-height-percent:0;mso-width-percent:0;mso-height-percent:0" o:hralign="center" o:hrstd="t" o:hr="t" fillcolor="#a0a0a0" stroked="f"/>
        </w:pict>
      </w:r>
    </w:p>
    <w:p w14:paraId="050317FB" w14:textId="724E4A62" w:rsidR="004F4F0B" w:rsidRPr="00422000" w:rsidRDefault="00F76F86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Korak 1.</w:t>
      </w:r>
      <w:r w:rsidR="0060087E"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>Registracija na platformi za grantove</w:t>
      </w:r>
    </w:p>
    <w:p w14:paraId="54E341FF" w14:textId="3B92F3D9" w:rsidR="004F4F0B" w:rsidRPr="00422000" w:rsidRDefault="00F76F86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Prvi korak u procesu prijave je da se registrirate na platformi za grantove, što radite odgovaranjem na nekoliko jednostavnih pitanja:</w:t>
      </w:r>
    </w:p>
    <w:p w14:paraId="2D67B7D1" w14:textId="554AC3A0" w:rsidR="004F4F0B" w:rsidRPr="00422000" w:rsidRDefault="00F76F86" w:rsidP="001F307E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Naziv vaše organizacije</w:t>
      </w:r>
    </w:p>
    <w:p w14:paraId="380D665C" w14:textId="56408D20" w:rsidR="00480A96" w:rsidRPr="00422000" w:rsidRDefault="00F76F86" w:rsidP="001F307E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Vaši kontakt podaci</w:t>
      </w:r>
    </w:p>
    <w:p w14:paraId="15E9EDB8" w14:textId="7A75AEB1" w:rsidR="00480A96" w:rsidRPr="00422000" w:rsidRDefault="00F76F86" w:rsidP="001F307E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Način osnivanja organizacije (npr. da li ste registrirana neprofitna/nevladina organizacija, radnička zadruga ili neregistrirani kolektiv/grupa iz zajednice</w:t>
      </w:r>
      <w:r w:rsidR="00480A96" w:rsidRPr="00422000">
        <w:rPr>
          <w:rFonts w:ascii="Redaction 20" w:hAnsi="Redaction 20"/>
          <w:lang w:val="bs-Latn-BA"/>
        </w:rPr>
        <w:t>)</w:t>
      </w:r>
    </w:p>
    <w:p w14:paraId="4A0283EB" w14:textId="2E6DCF5E" w:rsidR="00480A96" w:rsidRPr="00422000" w:rsidRDefault="00F76F86" w:rsidP="001F307E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U kojoj ste državi smješteni</w:t>
      </w:r>
      <w:r w:rsidR="00480A96" w:rsidRPr="00422000">
        <w:rPr>
          <w:rFonts w:ascii="Redaction 20" w:hAnsi="Redaction 20"/>
          <w:lang w:val="bs-Latn-BA"/>
        </w:rPr>
        <w:t>?</w:t>
      </w:r>
    </w:p>
    <w:p w14:paraId="4949E893" w14:textId="37829058" w:rsidR="004F4F0B" w:rsidRPr="00422000" w:rsidRDefault="00F76F86" w:rsidP="001F307E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Da li ćete prijavu podnijeti u pisanoj formi putem online platforme ili slanjem video-prijave putem </w:t>
      </w:r>
      <w:r w:rsidR="00380D02">
        <w:rPr>
          <w:rFonts w:ascii="Redaction 20" w:eastAsia="Verdana" w:hAnsi="Redaction 20" w:cs="Verdana"/>
          <w:color w:val="000000"/>
          <w:lang w:val="bs-Latn-BA"/>
        </w:rPr>
        <w:t>email</w:t>
      </w:r>
      <w:r w:rsidRPr="00422000">
        <w:rPr>
          <w:rFonts w:ascii="Redaction 20" w:eastAsia="Verdana" w:hAnsi="Redaction 20" w:cs="Verdana"/>
          <w:color w:val="000000"/>
          <w:lang w:val="bs-Latn-BA"/>
        </w:rPr>
        <w:t>a</w:t>
      </w:r>
    </w:p>
    <w:p w14:paraId="2B8D254D" w14:textId="77777777" w:rsidR="00CB11EA" w:rsidRDefault="00CB11EA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</w:p>
    <w:p w14:paraId="57BBFE17" w14:textId="177C8C3A" w:rsidR="004F4F0B" w:rsidRPr="00CB11EA" w:rsidRDefault="00F76F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i/>
          <w:iCs/>
          <w:color w:val="000000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Nakon registracije, primit ćete obavijest sa adrese</w:t>
      </w:r>
      <w:r w:rsidRPr="00422000">
        <w:rPr>
          <w:rFonts w:ascii="Redaction 20" w:eastAsia="Verdana" w:hAnsi="Redaction 20" w:cs="Verdana"/>
          <w:lang w:val="bs-Latn-BA"/>
        </w:rPr>
        <w:t xml:space="preserve"> </w:t>
      </w:r>
      <w:hyperlink r:id="rId20" w:history="1">
        <w:r w:rsidR="00CB11EA" w:rsidRPr="00FF7AAE">
          <w:rPr>
            <w:rStyle w:val="Hyperlink"/>
            <w:rFonts w:ascii="Redaction 20" w:eastAsia="Verdana" w:hAnsi="Redaction 20" w:cs="Verdana"/>
            <w:i/>
            <w:iCs/>
          </w:rPr>
          <w:t>techsupport@digitalfreedomfund.org</w:t>
        </w:r>
      </w:hyperlink>
      <w:r w:rsidR="00CB11EA">
        <w:rPr>
          <w:rFonts w:ascii="Redaction 20" w:eastAsia="Verdana" w:hAnsi="Redaction 20" w:cs="Verdana"/>
          <w:i/>
          <w:iCs/>
          <w:color w:val="000000"/>
          <w:lang w:val="de-DE"/>
        </w:rPr>
        <w:t xml:space="preserve"> </w:t>
      </w:r>
      <w:r w:rsidRPr="00422000">
        <w:rPr>
          <w:rFonts w:ascii="Redaction 20" w:eastAsia="Verdana" w:hAnsi="Redaction 20" w:cs="Verdana"/>
          <w:color w:val="000000"/>
          <w:lang w:val="bs-Latn-BA"/>
        </w:rPr>
        <w:t>da možete započeti rad na svojoj prijavi</w:t>
      </w:r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>.</w:t>
      </w:r>
    </w:p>
    <w:p w14:paraId="529611E5" w14:textId="77777777" w:rsidR="00CB11EA" w:rsidRDefault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i/>
          <w:iCs/>
          <w:color w:val="000000"/>
          <w:lang w:val="bs-Latn-BA"/>
        </w:rPr>
      </w:pPr>
    </w:p>
    <w:p w14:paraId="0E12848E" w14:textId="7971B6BF" w:rsidR="00CB11EA" w:rsidRDefault="00CB11EA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u w:val="single"/>
          <w:lang w:val="bs-Latn-BA"/>
        </w:rPr>
        <w:t>Rok za registraciju na platformi za grantove je nedjelja, 24. maj 2026. godine do 23:59 CET</w:t>
      </w:r>
    </w:p>
    <w:p w14:paraId="5F54EC6F" w14:textId="77777777" w:rsidR="00CB11EA" w:rsidRPr="00CB11EA" w:rsidRDefault="00CB11EA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u w:val="single"/>
          <w:lang w:val="bs-Latn-BA"/>
        </w:rPr>
      </w:pPr>
    </w:p>
    <w:p w14:paraId="402B8876" w14:textId="77777777" w:rsidR="00CB11EA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lang w:val="bs-Latn-BA"/>
        </w:rPr>
      </w:pPr>
      <w:r w:rsidRPr="00422000">
        <w:rPr>
          <w:rFonts w:ascii="Redaction 20" w:hAnsi="Redaction 20" w:cs="Verdana"/>
          <w:noProof/>
          <w:lang w:val="bs-Latn-BA"/>
        </w:rPr>
        <mc:AlternateContent>
          <mc:Choice Requires="wpg">
            <w:drawing>
              <wp:inline distT="0" distB="0" distL="0" distR="0" wp14:anchorId="26E84070" wp14:editId="36FCC0F6">
                <wp:extent cx="9320530" cy="635"/>
                <wp:effectExtent l="0" t="0" r="0" b="0"/>
                <wp:docPr id="5" name="_x0000_i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32053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4" o:spid="_x0000_s4" o:spt="1" type="#_x0000_t1" style="width:733.90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 w:rsidR="00F76F86" w:rsidRPr="00422000">
        <w:rPr>
          <w:rFonts w:ascii="Redaction 20" w:eastAsia="Verdana" w:hAnsi="Redaction 20" w:cs="Verdana"/>
          <w:b/>
          <w:color w:val="000000"/>
          <w:lang w:val="bs-Latn-BA"/>
        </w:rPr>
        <w:t xml:space="preserve"> </w:t>
      </w:r>
    </w:p>
    <w:p w14:paraId="7C94AF72" w14:textId="77777777" w:rsidR="00CB11EA" w:rsidRDefault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lang w:val="bs-Latn-BA"/>
        </w:rPr>
      </w:pPr>
    </w:p>
    <w:p w14:paraId="0CC3FEAE" w14:textId="611EFB1F" w:rsidR="004F4F0B" w:rsidRDefault="00F76F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lang w:val="bs-Latn-BA"/>
        </w:rPr>
        <w:t xml:space="preserve">Korak 2.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lang w:val="bs-Latn-BA"/>
        </w:rPr>
        <w:t>Podnošenje</w:t>
      </w:r>
      <w:proofErr w:type="spellEnd"/>
      <w:r w:rsidRPr="00422000">
        <w:rPr>
          <w:rFonts w:ascii="Redaction 20" w:eastAsia="Verdana" w:hAnsi="Redaction 20" w:cs="Verdana"/>
          <w:b/>
          <w:color w:val="000000"/>
          <w:lang w:val="bs-Latn-BA"/>
        </w:rPr>
        <w:t xml:space="preserve"> prijave putem platforme za grantove, što radite odgovaranjem na sljedeća pitanja:</w:t>
      </w:r>
    </w:p>
    <w:p w14:paraId="1373E353" w14:textId="77777777" w:rsidR="00CB11EA" w:rsidRPr="00422000" w:rsidRDefault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lang w:val="bs-Latn-BA"/>
        </w:rPr>
      </w:pPr>
    </w:p>
    <w:p w14:paraId="560E1D2B" w14:textId="1FBD4EC8" w:rsidR="004F4F0B" w:rsidRPr="00422000" w:rsidRDefault="00F76F86" w:rsidP="001F307E">
      <w:pPr>
        <w:pStyle w:val="ListParagraph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i/>
          <w:iCs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Osnovne informacije o vašoj grupi</w:t>
      </w:r>
      <w:r w:rsidRPr="00422000">
        <w:rPr>
          <w:rFonts w:ascii="Redaction 20" w:eastAsia="Verdana" w:hAnsi="Redaction 20" w:cs="Verdana"/>
          <w:b/>
          <w:bCs/>
          <w:color w:val="000000"/>
          <w:lang w:val="bs-Latn-BA"/>
        </w:rPr>
        <w:t xml:space="preserve"> </w:t>
      </w:r>
      <w:r w:rsidR="00480A96" w:rsidRPr="00422000">
        <w:rPr>
          <w:rFonts w:ascii="Redaction 20" w:eastAsia="Verdana" w:hAnsi="Redaction 20" w:cs="Verdana"/>
          <w:b/>
          <w:bCs/>
          <w:color w:val="000000"/>
          <w:lang w:val="bs-Latn-BA"/>
        </w:rPr>
        <w:t xml:space="preserve">– </w:t>
      </w:r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 xml:space="preserve">ova pitanja nam pomažu </w:t>
      </w:r>
      <w:r w:rsidR="00642E48">
        <w:rPr>
          <w:rFonts w:ascii="Redaction 20" w:eastAsia="Verdana" w:hAnsi="Redaction 20" w:cs="Verdana"/>
          <w:i/>
          <w:iCs/>
          <w:color w:val="000000"/>
          <w:lang w:val="bs-Latn-BA"/>
        </w:rPr>
        <w:t xml:space="preserve">da </w:t>
      </w:r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>procijeni</w:t>
      </w:r>
      <w:r w:rsidR="00642E48">
        <w:rPr>
          <w:rFonts w:ascii="Redaction 20" w:eastAsia="Verdana" w:hAnsi="Redaction 20" w:cs="Verdana"/>
          <w:i/>
          <w:iCs/>
          <w:color w:val="000000"/>
          <w:lang w:val="bs-Latn-BA"/>
        </w:rPr>
        <w:t>mo</w:t>
      </w:r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 xml:space="preserve"> da li ispunjavate uslove za fond</w:t>
      </w:r>
    </w:p>
    <w:p w14:paraId="2B84D0FB" w14:textId="76378EFE" w:rsidR="005943F0" w:rsidRPr="00422000" w:rsidRDefault="00F76F86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Kada i kako je grupa osnovana?</w:t>
      </w:r>
    </w:p>
    <w:p w14:paraId="720D7301" w14:textId="5D57CB1F" w:rsidR="004F4F0B" w:rsidRPr="00422000" w:rsidRDefault="00F76F86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Koliki je vaš prosječni godišnji prihod? (prosjek za posljednje 2–3 godine)</w:t>
      </w:r>
    </w:p>
    <w:p w14:paraId="0901E7BA" w14:textId="3DE04673" w:rsidR="004F4F0B" w:rsidRPr="00422000" w:rsidRDefault="00F76F86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Koliko imate plaćenih zaposlenih osoba?</w:t>
      </w:r>
    </w:p>
    <w:p w14:paraId="7744FC84" w14:textId="69E202B0" w:rsidR="005943F0" w:rsidRPr="00422000" w:rsidRDefault="00F76F86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Koja je misija i vizija vaše grupe</w:t>
      </w:r>
      <w:r w:rsidR="005943F0" w:rsidRPr="00422000">
        <w:rPr>
          <w:rFonts w:ascii="Redaction 20" w:eastAsia="Verdana" w:hAnsi="Redaction 20" w:cs="Verdana"/>
          <w:color w:val="000000"/>
          <w:lang w:val="bs-Latn-BA"/>
        </w:rPr>
        <w:t>?</w:t>
      </w:r>
    </w:p>
    <w:p w14:paraId="2A469A74" w14:textId="75D38151" w:rsidR="00951D99" w:rsidRPr="00422000" w:rsidRDefault="00F76F86" w:rsidP="00951D99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 koji su način osobe koje su najviše pogođene pitanjima kojima se bavite zastupljene u rukovodstvu, donošenju odluka i provedbi aktivnosti grupe?</w:t>
      </w:r>
    </w:p>
    <w:p w14:paraId="23C17B3F" w14:textId="77777777" w:rsidR="00951D99" w:rsidRPr="00422000" w:rsidRDefault="00951D99" w:rsidP="00951D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lang w:val="bs-Latn-BA"/>
        </w:rPr>
      </w:pPr>
    </w:p>
    <w:p w14:paraId="5761F18A" w14:textId="7AFB6E54" w:rsidR="004F4F0B" w:rsidRPr="00422000" w:rsidRDefault="006C44D0" w:rsidP="006C44D0">
      <w:pPr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br w:type="page"/>
      </w:r>
    </w:p>
    <w:p w14:paraId="4F79BD1F" w14:textId="77777777" w:rsidR="004F4F0B" w:rsidRPr="00422000" w:rsidRDefault="004F4F0B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lang w:val="bs-Latn-BA"/>
        </w:rPr>
      </w:pPr>
    </w:p>
    <w:p w14:paraId="0C592183" w14:textId="00A19598" w:rsidR="004F4F0B" w:rsidRPr="00422000" w:rsidRDefault="002B6DA1" w:rsidP="001F307E">
      <w:pPr>
        <w:pStyle w:val="ListParagraph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Cs/>
          <w:i/>
          <w:iCs/>
          <w:lang w:val="bs-Latn-BA"/>
        </w:rPr>
      </w:pPr>
      <w:r w:rsidRPr="00422000">
        <w:rPr>
          <w:rFonts w:ascii="Redaction 20" w:eastAsia="Verdana" w:hAnsi="Redaction 20" w:cs="Verdana"/>
          <w:b/>
          <w:bCs/>
          <w:lang w:val="bs-Latn-BA"/>
        </w:rPr>
        <w:t>Vaš rad</w:t>
      </w:r>
      <w:r w:rsidRPr="00422000">
        <w:rPr>
          <w:rFonts w:ascii="Redaction 20" w:eastAsia="Verdana" w:hAnsi="Redaction 20" w:cs="Verdana"/>
          <w:b/>
          <w:color w:val="000000"/>
          <w:lang w:val="bs-Latn-BA"/>
        </w:rPr>
        <w:t xml:space="preserve"> </w:t>
      </w:r>
      <w:r w:rsidR="000111C1" w:rsidRPr="00422000">
        <w:rPr>
          <w:rFonts w:ascii="Redaction 20" w:eastAsia="Verdana" w:hAnsi="Redaction 20" w:cs="Verdana"/>
          <w:b/>
          <w:color w:val="000000"/>
          <w:lang w:val="bs-Latn-BA"/>
        </w:rPr>
        <w:t xml:space="preserve">– </w:t>
      </w:r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 xml:space="preserve">ova pitanja nam pomažu da shvatimo kako se bavite organiziranjem u oblasti digitalne pravde, kako vaša grupa funkcionira i šta planirate uraditi sa </w:t>
      </w:r>
      <w:proofErr w:type="spellStart"/>
      <w:r w:rsidRPr="00422000">
        <w:rPr>
          <w:rFonts w:ascii="Redaction 20" w:eastAsia="Verdana" w:hAnsi="Redaction 20" w:cs="Verdana"/>
          <w:i/>
          <w:iCs/>
          <w:color w:val="000000"/>
          <w:lang w:val="bs-Latn-BA"/>
        </w:rPr>
        <w:t>grantom</w:t>
      </w:r>
      <w:proofErr w:type="spellEnd"/>
    </w:p>
    <w:p w14:paraId="5E5DBB70" w14:textId="77777777" w:rsidR="00835DE7" w:rsidRPr="00422000" w:rsidRDefault="00835DE7" w:rsidP="00835DE7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60"/>
        <w:jc w:val="both"/>
        <w:rPr>
          <w:rFonts w:ascii="Redaction 20" w:hAnsi="Redaction 20" w:cs="Verdana"/>
          <w:bCs/>
          <w:i/>
          <w:iCs/>
          <w:lang w:val="bs-Latn-BA"/>
        </w:rPr>
      </w:pPr>
    </w:p>
    <w:p w14:paraId="52674A7F" w14:textId="287B66BB" w:rsidR="004F4F0B" w:rsidRPr="00422000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Za koji rad tražite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finansiranje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>?</w:t>
      </w:r>
    </w:p>
    <w:p w14:paraId="33EEDBDC" w14:textId="3B222690" w:rsidR="00480A96" w:rsidRPr="00422000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Koji je geografski obuhvat tog rada</w:t>
      </w:r>
      <w:r w:rsidR="00480A96" w:rsidRPr="00422000">
        <w:rPr>
          <w:rFonts w:ascii="Redaction 20" w:eastAsia="Verdana" w:hAnsi="Redaction 20" w:cs="Verdana"/>
          <w:color w:val="000000"/>
          <w:lang w:val="bs-Latn-BA"/>
        </w:rPr>
        <w:t>?</w:t>
      </w:r>
    </w:p>
    <w:p w14:paraId="5FA1D4E8" w14:textId="5840A07E" w:rsidR="004F4F0B" w:rsidRPr="00422000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 koji način je vaš rad povezan sa pitanjem digitalne pravde?</w:t>
      </w:r>
    </w:p>
    <w:p w14:paraId="5E71C243" w14:textId="28B39B8A" w:rsidR="004F4F0B" w:rsidRPr="00422000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Zašto želite da to radite? Koji su vaši ciljevi?</w:t>
      </w:r>
    </w:p>
    <w:p w14:paraId="4D367974" w14:textId="066D2231" w:rsidR="004F4F0B" w:rsidRPr="00422000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Ko će obavljati taj rad? Molimo navedite i druge grupe ili kolektive koji bi mogli biti uključeni.</w:t>
      </w:r>
    </w:p>
    <w:p w14:paraId="3DDE2D4F" w14:textId="5C609AE0" w:rsidR="004F4F0B" w:rsidRPr="00CB11EA" w:rsidRDefault="002B6DA1" w:rsidP="001F307E">
      <w:pPr>
        <w:pStyle w:val="ListParagraph"/>
        <w:numPr>
          <w:ilvl w:val="1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Na koji način vaša grupa njeguje brigu? Navedite primjere kako uključujete brigu, dobrobit, pristupačnost ili podršku zajednici u svoje organiziranje, donošenje odluka ili svakodnevni rad.</w:t>
      </w:r>
    </w:p>
    <w:p w14:paraId="75470144" w14:textId="77777777" w:rsidR="00CB11EA" w:rsidRDefault="00CB11EA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</w:p>
    <w:p w14:paraId="246B9B25" w14:textId="77777777" w:rsidR="00CB11EA" w:rsidRPr="00CB11EA" w:rsidRDefault="00CB11EA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lang w:val="bs-Latn-BA"/>
        </w:rPr>
      </w:pPr>
    </w:p>
    <w:p w14:paraId="0B76849A" w14:textId="4300F81F" w:rsidR="006C44D0" w:rsidRPr="00422000" w:rsidRDefault="002B6DA1" w:rsidP="00326551">
      <w:pPr>
        <w:pStyle w:val="Heading3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i/>
          <w:iCs/>
          <w:color w:val="000000"/>
          <w:sz w:val="24"/>
          <w:szCs w:val="24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auto"/>
          <w:sz w:val="24"/>
          <w:szCs w:val="24"/>
          <w:lang w:val="bs-Latn-BA"/>
        </w:rPr>
        <w:t>Vaš budžet</w:t>
      </w:r>
      <w:r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 xml:space="preserve"> </w:t>
      </w:r>
      <w:r w:rsidR="000111C1" w:rsidRPr="00422000"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  <w:t xml:space="preserve">– </w:t>
      </w:r>
      <w:r w:rsidRPr="00422000">
        <w:rPr>
          <w:rFonts w:ascii="Redaction 20" w:eastAsia="Verdana" w:hAnsi="Redaction 20" w:cs="Verdana"/>
          <w:i/>
          <w:iCs/>
          <w:color w:val="000000"/>
          <w:sz w:val="24"/>
          <w:szCs w:val="24"/>
          <w:lang w:val="bs-Latn-BA"/>
        </w:rPr>
        <w:t xml:space="preserve">ovo nam pomaže da shvatimo vaše potrebe za </w:t>
      </w:r>
      <w:proofErr w:type="spellStart"/>
      <w:r w:rsidRPr="00422000">
        <w:rPr>
          <w:rFonts w:ascii="Redaction 20" w:eastAsia="Verdana" w:hAnsi="Redaction 20" w:cs="Verdana"/>
          <w:i/>
          <w:iCs/>
          <w:color w:val="000000"/>
          <w:sz w:val="24"/>
          <w:szCs w:val="24"/>
          <w:lang w:val="bs-Latn-BA"/>
        </w:rPr>
        <w:t>finansiranjem</w:t>
      </w:r>
      <w:proofErr w:type="spellEnd"/>
    </w:p>
    <w:p w14:paraId="1ADCE03E" w14:textId="1839F8EB" w:rsidR="00835DE7" w:rsidRPr="00422000" w:rsidRDefault="002B6DA1" w:rsidP="00835DE7">
      <w:pPr>
        <w:ind w:left="349"/>
        <w:rPr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lang w:val="bs-Latn-BA"/>
        </w:rPr>
        <w:t>Smjernice</w:t>
      </w:r>
      <w:r w:rsidR="00835DE7" w:rsidRPr="00422000">
        <w:rPr>
          <w:rFonts w:ascii="Redaction 20" w:eastAsia="Verdana" w:hAnsi="Redaction 20" w:cs="Verdana"/>
          <w:b/>
          <w:color w:val="000000"/>
          <w:lang w:val="bs-Latn-BA"/>
        </w:rPr>
        <w:t>:</w:t>
      </w:r>
    </w:p>
    <w:p w14:paraId="12AC7645" w14:textId="6BEF06E2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Molimo navedite kratak pregled budžeta kako biste pokazali koje troškove želite pokriti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41C04716" w14:textId="51FA7733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Nije potrebno dostaviti detaljan budžet ili budžet razrađen po stavkama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0873FF4C" w14:textId="212FB357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Možete uključiti osnovne troškove, uključujući plate zaposlenih i operativne troškove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6515B417" w14:textId="727CBC3A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Troškovi povezani sa brigom, dobrobiti i pristupačnošću se ohrabruju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0CAABA03" w14:textId="53F58F6E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>Ako ste kolektiv koji djeluje na volonterskoj osnovi, i dalje možete predvidjeti naknade ili kompenzaciju za vrijeme i angažman ljudi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0CAECEE6" w14:textId="08B138D2" w:rsidR="000111C1" w:rsidRPr="00422000" w:rsidRDefault="002B6DA1" w:rsidP="001F307E">
      <w:pPr>
        <w:pStyle w:val="ListParagraph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Prilagodite kategorije tako da </w:t>
      </w:r>
      <w:proofErr w:type="spellStart"/>
      <w:r w:rsidRPr="00422000">
        <w:rPr>
          <w:rFonts w:ascii="Redaction 20" w:eastAsia="Verdana" w:hAnsi="Redaction 20" w:cs="Verdana"/>
          <w:color w:val="000000"/>
          <w:lang w:val="bs-Latn-BA"/>
        </w:rPr>
        <w:t>odražavaju</w:t>
      </w:r>
      <w:proofErr w:type="spellEnd"/>
      <w:r w:rsidRPr="00422000">
        <w:rPr>
          <w:rFonts w:ascii="Redaction 20" w:eastAsia="Verdana" w:hAnsi="Redaction 20" w:cs="Verdana"/>
          <w:color w:val="000000"/>
          <w:lang w:val="bs-Latn-BA"/>
        </w:rPr>
        <w:t xml:space="preserve"> vaše vlastite prakse organiziranja</w:t>
      </w:r>
      <w:r w:rsidR="000111C1" w:rsidRPr="00422000">
        <w:rPr>
          <w:rFonts w:ascii="Redaction 20" w:eastAsia="Verdana" w:hAnsi="Redaction 20" w:cs="Verdana"/>
          <w:color w:val="000000"/>
          <w:lang w:val="bs-Latn-BA"/>
        </w:rPr>
        <w:t>.</w:t>
      </w:r>
    </w:p>
    <w:p w14:paraId="50AA512A" w14:textId="77777777" w:rsidR="00F76F86" w:rsidRPr="00422000" w:rsidRDefault="00F76F86">
      <w:pPr>
        <w:rPr>
          <w:rFonts w:ascii="Redaction 20" w:eastAsia="Verdana" w:hAnsi="Redaction 20" w:cs="Verdana"/>
          <w:color w:val="000000"/>
          <w:lang w:val="bs-Latn-BA"/>
        </w:rPr>
      </w:pPr>
    </w:p>
    <w:p w14:paraId="2D3F7C85" w14:textId="77777777" w:rsidR="006C44D0" w:rsidRPr="00422000" w:rsidRDefault="006C44D0">
      <w:pPr>
        <w:rPr>
          <w:rFonts w:ascii="Redaction 20" w:eastAsia="Verdana" w:hAnsi="Redaction 20" w:cs="Verdana"/>
          <w:color w:val="000000"/>
          <w:lang w:val="bs-Latn-BA"/>
        </w:rPr>
      </w:pPr>
      <w:r w:rsidRPr="00422000">
        <w:rPr>
          <w:rFonts w:ascii="Redaction 20" w:eastAsia="Verdana" w:hAnsi="Redaction 20" w:cs="Verdana"/>
          <w:color w:val="000000"/>
          <w:lang w:val="bs-Latn-BA"/>
        </w:rPr>
        <w:br w:type="page"/>
      </w:r>
    </w:p>
    <w:p w14:paraId="68860F88" w14:textId="27C41479" w:rsidR="004F4F0B" w:rsidRPr="00422000" w:rsidRDefault="002B6DA1">
      <w:pPr>
        <w:rPr>
          <w:rFonts w:ascii="Redaction 20" w:eastAsia="Verdana" w:hAnsi="Redaction 20" w:cs="Verdana"/>
          <w:b/>
          <w:color w:val="000000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lang w:val="bs-Latn-BA"/>
        </w:rPr>
        <w:lastRenderedPageBreak/>
        <w:t>Obrazac za budžet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9399"/>
        <w:gridCol w:w="1567"/>
      </w:tblGrid>
      <w:tr w:rsidR="004F4F0B" w:rsidRPr="00422000" w14:paraId="12965E30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ED2F5" w14:textId="1FE57310" w:rsidR="004F4F0B" w:rsidRPr="00422000" w:rsidRDefault="002B6DA1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Budžetska linija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FF931" w14:textId="135319EC" w:rsidR="004F4F0B" w:rsidRPr="00422000" w:rsidRDefault="002B6DA1">
            <w:pPr>
              <w:jc w:val="center"/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Opis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78DC3" w14:textId="4013EB5F" w:rsidR="004F4F0B" w:rsidRPr="00422000" w:rsidRDefault="002B6DA1">
            <w:pPr>
              <w:jc w:val="center"/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Iznos (EUR)</w:t>
            </w:r>
          </w:p>
        </w:tc>
      </w:tr>
      <w:tr w:rsidR="008A03BF" w:rsidRPr="00422000" w14:paraId="476AE5E5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823F1" w14:textId="4C44A50B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Troškovi za osoblje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7997D" w14:textId="25BF44E1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Plate, naknade (stipendije), vrijeme za koordinaciju, voditelji projekata, organizatori u zajednici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80815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518AE4EB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25AFB" w14:textId="3B949D95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Projektne aktivnosti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3263" w14:textId="264A0E1E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Radionice, sastanci, događaji u zajednici, sesije političkog obrazovanja, istraživačke aktivnosti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EECAF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0CACBD24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CE210" w14:textId="1F2DD8FE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Troškovi brige i dobrobiti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5FB8" w14:textId="383E488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Briga o djeci, ishrana, prostori za odmor, podrška dobrobiti, prakse brige u zajednici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A02DC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17584611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0D449" w14:textId="29849EE0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Troškovi pristupačnosti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CD5EE" w14:textId="33A09E82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Usmeni i pismeni prevod, titlovanje, asistenti za podršku pristupačnosti, prilagođeni materijali, podrška za putovanje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C408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6769BEE7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C7E1" w14:textId="5CC205A5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Digitalni i tehnički troškovi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4C413" w14:textId="49F1E27D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 xml:space="preserve">Softver, hardver, alati za sigurnu komunikaciju, </w:t>
            </w:r>
            <w:proofErr w:type="spellStart"/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hosting</w:t>
            </w:r>
            <w:proofErr w:type="spellEnd"/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 xml:space="preserve">, </w:t>
            </w:r>
            <w:proofErr w:type="spellStart"/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održavanje</w:t>
            </w:r>
            <w:proofErr w:type="spellEnd"/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2F5B9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369A998D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929F8" w14:textId="35DAB8B2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Komunikacija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BD8AD" w14:textId="2273E539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Dizajn, štampa, aktivnosti</w:t>
            </w:r>
            <w:r w:rsidR="00642E48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 xml:space="preserve"> stupanja u kontakt i informiranja ljudi (</w:t>
            </w:r>
            <w:proofErr w:type="spellStart"/>
            <w:r w:rsidR="00642E48"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outreach</w:t>
            </w:r>
            <w:proofErr w:type="spellEnd"/>
            <w:r w:rsidR="00642E48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)</w:t>
            </w: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, ažuriranje web stranice, dokumentacija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43D91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5BD55258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180B3" w14:textId="683C02A1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Putovanja i smještaj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41FF" w14:textId="0D0FFA1A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Lokalna i međunarodna putovanja (ako je relevantno), smještaj, dnevnice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7ADD9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0944C5B0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4E531" w14:textId="7960B736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Opći/operativni troškovi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95FDF" w14:textId="5AFE8180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Najam, režije, administrativna podrška, osiguranje, računovodstvo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FA409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7127248B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0B14D" w14:textId="01B08C40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Nepredviđeni troškovi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EB1EF" w14:textId="3396D621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color w:val="000000"/>
                <w:sz w:val="22"/>
                <w:szCs w:val="22"/>
                <w:lang w:val="bs-Latn-BA"/>
              </w:rPr>
              <w:t>Do 10% za neplanirane troškove</w:t>
            </w: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0B4B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</w:tr>
      <w:tr w:rsidR="008A03BF" w:rsidRPr="00422000" w14:paraId="0668F8C5" w14:textId="77777777">
        <w:tc>
          <w:tcPr>
            <w:tcW w:w="3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1E2B5" w14:textId="409F9879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UKUPNO</w:t>
            </w:r>
          </w:p>
        </w:tc>
        <w:tc>
          <w:tcPr>
            <w:tcW w:w="9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2F720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</w:p>
        </w:tc>
        <w:tc>
          <w:tcPr>
            <w:tcW w:w="1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F3109" w14:textId="77777777" w:rsidR="008A03BF" w:rsidRPr="00422000" w:rsidRDefault="008A03BF" w:rsidP="008A03BF">
            <w:pPr>
              <w:rPr>
                <w:rFonts w:ascii="Redaction 20" w:hAnsi="Redaction 20" w:cs="Verdana"/>
                <w:sz w:val="22"/>
                <w:szCs w:val="22"/>
                <w:lang w:val="bs-Latn-BA"/>
              </w:rPr>
            </w:pPr>
            <w:r w:rsidRPr="00422000">
              <w:rPr>
                <w:rFonts w:ascii="Redaction 20" w:eastAsia="Verdana" w:hAnsi="Redaction 20" w:cs="Verdana"/>
                <w:b/>
                <w:color w:val="000000"/>
                <w:sz w:val="22"/>
                <w:szCs w:val="22"/>
                <w:lang w:val="bs-Latn-BA"/>
              </w:rPr>
              <w:t>EUR</w:t>
            </w:r>
          </w:p>
        </w:tc>
      </w:tr>
    </w:tbl>
    <w:p w14:paraId="6BF9E58E" w14:textId="77777777" w:rsidR="002B6DA1" w:rsidRPr="00422000" w:rsidRDefault="002B6DA1" w:rsidP="00480A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rPr>
          <w:rFonts w:ascii="Redaction 20" w:hAnsi="Redaction 20" w:cs="Verdana"/>
          <w:lang w:val="bs-Latn-BA"/>
        </w:rPr>
      </w:pPr>
    </w:p>
    <w:p w14:paraId="7504BB16" w14:textId="23423ABC" w:rsidR="000111C1" w:rsidRPr="00422000" w:rsidRDefault="008A03BF" w:rsidP="008A03BF">
      <w:pPr>
        <w:pStyle w:val="ListParagraph"/>
        <w:numPr>
          <w:ilvl w:val="0"/>
          <w:numId w:val="19"/>
        </w:numPr>
        <w:rPr>
          <w:b/>
          <w:bCs/>
          <w:lang w:val="bs-Latn-BA"/>
        </w:rPr>
      </w:pPr>
      <w:r w:rsidRPr="00422000">
        <w:rPr>
          <w:rFonts w:ascii="Redaction 20" w:hAnsi="Redaction 20" w:cs="Verdana"/>
          <w:b/>
          <w:bCs/>
          <w:lang w:val="bs-Latn-BA"/>
        </w:rPr>
        <w:t xml:space="preserve">Dodatna dokumentacija </w:t>
      </w:r>
      <w:r w:rsidR="000111C1" w:rsidRPr="00422000">
        <w:rPr>
          <w:rFonts w:ascii="Redaction 20" w:hAnsi="Redaction 20" w:cs="Verdana"/>
          <w:b/>
          <w:bCs/>
          <w:lang w:val="bs-Latn-BA"/>
        </w:rPr>
        <w:t xml:space="preserve">– </w:t>
      </w:r>
      <w:r w:rsidRPr="00422000">
        <w:rPr>
          <w:rFonts w:ascii="Redaction 20" w:hAnsi="Redaction 20" w:cs="Verdana"/>
          <w:b/>
          <w:bCs/>
          <w:lang w:val="bs-Latn-BA"/>
        </w:rPr>
        <w:t>ovo nam pomaže da shvatimo način upravljanja vašom grupom (formalni ili neformalni)</w:t>
      </w:r>
    </w:p>
    <w:p w14:paraId="04E3826A" w14:textId="1F194F30" w:rsidR="00480A96" w:rsidRPr="00422000" w:rsidRDefault="008A03BF" w:rsidP="001F307E">
      <w:pPr>
        <w:jc w:val="both"/>
        <w:rPr>
          <w:rFonts w:ascii="Redaction 20" w:hAnsi="Redaction 20"/>
          <w:lang w:val="bs-Latn-BA"/>
        </w:rPr>
      </w:pPr>
      <w:r w:rsidRPr="00422000">
        <w:rPr>
          <w:rFonts w:ascii="Redaction 20" w:hAnsi="Redaction 20"/>
          <w:lang w:val="bs-Latn-BA"/>
        </w:rPr>
        <w:t>Molimo priložite sve ili neke od sljedećih dokumenata</w:t>
      </w:r>
      <w:r w:rsidR="00480A96" w:rsidRPr="00422000">
        <w:rPr>
          <w:rFonts w:ascii="Redaction 20" w:hAnsi="Redaction 20"/>
          <w:lang w:val="bs-Latn-BA"/>
        </w:rPr>
        <w:t>:</w:t>
      </w:r>
    </w:p>
    <w:p w14:paraId="225772C4" w14:textId="617CDA14" w:rsidR="00480A96" w:rsidRPr="00422000" w:rsidRDefault="008A03BF" w:rsidP="001F307E">
      <w:pPr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hAnsi="Redaction 20"/>
          <w:lang w:val="bs-Latn-BA"/>
        </w:rPr>
        <w:t>Zvaničnu kopiju registracijskih dokumenata ili bilo koje interne akte o upravljanju koje vaša organizacija ima</w:t>
      </w:r>
      <w:r w:rsidR="00480A96" w:rsidRPr="00422000">
        <w:rPr>
          <w:rFonts w:ascii="Redaction 20" w:hAnsi="Redaction 20"/>
          <w:lang w:val="bs-Latn-BA"/>
        </w:rPr>
        <w:t>.</w:t>
      </w:r>
    </w:p>
    <w:p w14:paraId="65E026A3" w14:textId="555ABD37" w:rsidR="000111C1" w:rsidRPr="00422000" w:rsidRDefault="008A03BF" w:rsidP="001F307E">
      <w:pPr>
        <w:numPr>
          <w:ilvl w:val="0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Style w:val="author-a-z65z46z70zz87zemnl1z77zdz79zfz79z3"/>
          <w:rFonts w:ascii="Redaction 20" w:hAnsi="Redaction 20" w:cs="Verdana"/>
          <w:lang w:val="bs-Latn-BA"/>
        </w:rPr>
      </w:pPr>
      <w:r w:rsidRPr="00422000">
        <w:rPr>
          <w:rStyle w:val="author-a-z65z46z70zz87zemnl1z77zdz79zfz79z3"/>
          <w:rFonts w:ascii="Redaction 20" w:hAnsi="Redaction 20"/>
          <w:b/>
          <w:bCs/>
          <w:u w:val="single"/>
          <w:lang w:val="bs-Latn-BA"/>
        </w:rPr>
        <w:t>Jedan</w:t>
      </w:r>
      <w:r w:rsidR="000111C1" w:rsidRPr="00422000">
        <w:rPr>
          <w:rStyle w:val="author-a-z65z46z70zz87zemnl1z77zdz79zfz79z3"/>
          <w:rFonts w:ascii="Redaction 20" w:hAnsi="Redaction 20"/>
          <w:u w:val="single"/>
          <w:lang w:val="bs-Latn-BA"/>
        </w:rPr>
        <w:t xml:space="preserve"> </w:t>
      </w:r>
      <w:r w:rsidRPr="00422000">
        <w:rPr>
          <w:rFonts w:ascii="Redaction 20" w:hAnsi="Redaction 20"/>
          <w:lang w:val="bs-Latn-BA"/>
        </w:rPr>
        <w:t>od sljedećih oblika</w:t>
      </w:r>
      <w:r w:rsidRPr="00422000">
        <w:rPr>
          <w:rStyle w:val="author-a-z65z46z70zz87zemnl1z77zdz79zfz79z3"/>
          <w:rFonts w:ascii="Redaction 20" w:hAnsi="Redaction 20"/>
          <w:b/>
          <w:bCs/>
          <w:lang w:val="bs-Latn-BA"/>
        </w:rPr>
        <w:t xml:space="preserve"> finansijskih izvještaja</w:t>
      </w:r>
      <w:r w:rsidR="000111C1" w:rsidRPr="00422000">
        <w:rPr>
          <w:rStyle w:val="author-a-z65z46z70zz87zemnl1z77zdz79zfz79z3"/>
          <w:rFonts w:ascii="Redaction 20" w:hAnsi="Redaction 20"/>
          <w:b/>
          <w:bCs/>
          <w:lang w:val="bs-Latn-BA"/>
        </w:rPr>
        <w:t xml:space="preserve"> </w:t>
      </w:r>
      <w:r w:rsidR="000111C1" w:rsidRPr="00422000">
        <w:rPr>
          <w:rStyle w:val="author-a-z65z46z70zz87zemnl1z77zdz79zfz79z3"/>
          <w:rFonts w:ascii="Redaction 20" w:hAnsi="Redaction 20"/>
          <w:lang w:val="bs-Latn-BA"/>
        </w:rPr>
        <w:t>(</w:t>
      </w:r>
      <w:r w:rsidRPr="00422000">
        <w:rPr>
          <w:rFonts w:ascii="Redaction 20" w:hAnsi="Redaction 20"/>
          <w:lang w:val="bs-Latn-BA"/>
        </w:rPr>
        <w:t xml:space="preserve">po </w:t>
      </w:r>
      <w:proofErr w:type="spellStart"/>
      <w:r w:rsidRPr="00422000">
        <w:rPr>
          <w:rFonts w:ascii="Redaction 20" w:hAnsi="Redaction 20"/>
          <w:lang w:val="bs-Latn-BA"/>
        </w:rPr>
        <w:t>mogućnosti</w:t>
      </w:r>
      <w:proofErr w:type="spellEnd"/>
      <w:r w:rsidRPr="00422000">
        <w:rPr>
          <w:rFonts w:ascii="Redaction 20" w:hAnsi="Redaction 20"/>
          <w:lang w:val="bs-Latn-BA"/>
        </w:rPr>
        <w:t xml:space="preserve"> na engleskom jeziku, ali prihvatamo i druge jezike</w:t>
      </w:r>
      <w:r w:rsidR="000111C1" w:rsidRPr="00422000">
        <w:rPr>
          <w:rStyle w:val="author-a-z65z46z70zz87zemnl1z77zdz79zfz79z3"/>
          <w:rFonts w:ascii="Redaction 20" w:hAnsi="Redaction 20"/>
          <w:lang w:val="bs-Latn-BA"/>
        </w:rPr>
        <w:t>)</w:t>
      </w:r>
    </w:p>
    <w:p w14:paraId="442E8A82" w14:textId="41AC8A38" w:rsidR="000111C1" w:rsidRPr="00422000" w:rsidRDefault="008A03BF" w:rsidP="001F307E">
      <w:pPr>
        <w:numPr>
          <w:ilvl w:val="1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hAnsi="Redaction 20"/>
          <w:lang w:val="bs-Latn-BA"/>
        </w:rPr>
        <w:t>Revidirani finansijski izvještaji (ne stariji od posljednje finansijske godine</w:t>
      </w:r>
      <w:r w:rsidR="000111C1" w:rsidRPr="00422000">
        <w:rPr>
          <w:rFonts w:ascii="Redaction 20" w:hAnsi="Redaction 20"/>
          <w:lang w:val="bs-Latn-BA"/>
        </w:rPr>
        <w:t>)</w:t>
      </w:r>
    </w:p>
    <w:p w14:paraId="605155FB" w14:textId="68A8CB05" w:rsidR="000111C1" w:rsidRPr="00422000" w:rsidRDefault="008A03BF" w:rsidP="001F307E">
      <w:pPr>
        <w:numPr>
          <w:ilvl w:val="1"/>
          <w:numId w:val="2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Fonts w:ascii="Redaction 20" w:hAnsi="Redaction 20" w:cs="Verdana"/>
          <w:lang w:val="bs-Latn-BA"/>
        </w:rPr>
      </w:pPr>
      <w:r w:rsidRPr="00422000">
        <w:rPr>
          <w:rFonts w:ascii="Redaction 20" w:hAnsi="Redaction 20"/>
          <w:lang w:val="bs-Latn-BA"/>
        </w:rPr>
        <w:t>Finansijski izvještaji/izjave (ne stariji od posljednje finansijske godine</w:t>
      </w:r>
      <w:r w:rsidR="000111C1" w:rsidRPr="00422000">
        <w:rPr>
          <w:rFonts w:ascii="Redaction 20" w:hAnsi="Redaction 20"/>
          <w:lang w:val="bs-Latn-BA"/>
        </w:rPr>
        <w:t>)</w:t>
      </w:r>
    </w:p>
    <w:p w14:paraId="010B335C" w14:textId="77777777" w:rsidR="00CB11EA" w:rsidRPr="00CB11EA" w:rsidRDefault="008A03BF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Fonts w:ascii="Redaction 20" w:hAnsi="Redaction 20" w:cs="Cambria"/>
          <w:lang w:val="bs-Latn-BA"/>
        </w:rPr>
      </w:pPr>
      <w:r w:rsidRPr="00CB11EA">
        <w:rPr>
          <w:rFonts w:ascii="Redaction 20" w:hAnsi="Redaction 20"/>
          <w:lang w:val="bs-Latn-BA"/>
        </w:rPr>
        <w:t xml:space="preserve">Ukoliko zvanični finansijski izvještaji nisu dostupni, molimo dostavite bilo koju relevantnu finansijsku računovodstvenu dokumentaciju za period od posljednjih šest mjeseci do jedne godine. </w:t>
      </w:r>
    </w:p>
    <w:p w14:paraId="7B3BE499" w14:textId="4E7F346E" w:rsidR="008A03BF" w:rsidRPr="00CB11EA" w:rsidRDefault="008A03BF" w:rsidP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jc w:val="both"/>
        <w:rPr>
          <w:rFonts w:ascii="Redaction 20" w:hAnsi="Redaction 20" w:cs="Cambria"/>
          <w:lang w:val="bs-Latn-BA"/>
        </w:rPr>
      </w:pPr>
      <w:r w:rsidRPr="00CB11EA">
        <w:rPr>
          <w:rFonts w:ascii="Redaction 20" w:hAnsi="Redaction 20" w:cs="Cambria"/>
          <w:lang w:val="bs-Latn-BA"/>
        </w:rPr>
        <w:t>Ako nemate nijedan od ovih dokumenata, na primjer</w:t>
      </w:r>
      <w:r w:rsidR="005B5FF2" w:rsidRPr="00CB11EA">
        <w:rPr>
          <w:rFonts w:ascii="Redaction 20" w:hAnsi="Redaction 20" w:cs="Cambria"/>
          <w:lang w:val="bs-Latn-BA"/>
        </w:rPr>
        <w:t>,</w:t>
      </w:r>
      <w:r w:rsidRPr="00CB11EA">
        <w:rPr>
          <w:rFonts w:ascii="Redaction 20" w:hAnsi="Redaction 20" w:cs="Cambria"/>
          <w:lang w:val="bs-Latn-BA"/>
        </w:rPr>
        <w:t xml:space="preserve"> ako ste nova grupa koja se prijavljuje za </w:t>
      </w:r>
      <w:proofErr w:type="spellStart"/>
      <w:r w:rsidRPr="00CB11EA">
        <w:rPr>
          <w:rFonts w:ascii="Redaction 20" w:hAnsi="Redaction 20" w:cs="Cambria"/>
          <w:lang w:val="bs-Latn-BA"/>
        </w:rPr>
        <w:t>finansiranje</w:t>
      </w:r>
      <w:proofErr w:type="spellEnd"/>
      <w:r w:rsidRPr="00CB11EA">
        <w:rPr>
          <w:rFonts w:ascii="Redaction 20" w:hAnsi="Redaction 20" w:cs="Cambria"/>
          <w:lang w:val="bs-Latn-BA"/>
        </w:rPr>
        <w:t xml:space="preserve">, molimo da nam se obratite putem </w:t>
      </w:r>
      <w:r w:rsidR="00380D02" w:rsidRPr="00CB11EA">
        <w:rPr>
          <w:rFonts w:ascii="Redaction 20" w:hAnsi="Redaction 20" w:cs="Cambria"/>
          <w:lang w:val="bs-Latn-BA"/>
        </w:rPr>
        <w:t>email</w:t>
      </w:r>
      <w:r w:rsidRPr="00CB11EA">
        <w:rPr>
          <w:rFonts w:ascii="Redaction 20" w:hAnsi="Redaction 20" w:cs="Cambria"/>
          <w:lang w:val="bs-Latn-BA"/>
        </w:rPr>
        <w:t>a</w:t>
      </w:r>
      <w:r w:rsidR="00A44DD0" w:rsidRPr="00CB11EA">
        <w:rPr>
          <w:rFonts w:ascii="Redaction 20" w:hAnsi="Redaction 20" w:cs="Cambria"/>
          <w:lang w:val="bs-Latn-BA"/>
        </w:rPr>
        <w:t xml:space="preserve"> </w:t>
      </w:r>
      <w:hyperlink r:id="rId21" w:history="1">
        <w:r w:rsidR="00A44DD0" w:rsidRPr="00CB11EA">
          <w:rPr>
            <w:rStyle w:val="Hyperlink"/>
            <w:rFonts w:ascii="Redaction 20" w:hAnsi="Redaction 20" w:cs="Cambria"/>
            <w:lang w:val="bs-Latn-BA"/>
          </w:rPr>
          <w:t>digitaljusticefund@weavingliberation.org</w:t>
        </w:r>
      </w:hyperlink>
      <w:r w:rsidR="00A44DD0" w:rsidRPr="00CB11EA">
        <w:rPr>
          <w:rFonts w:ascii="Redaction 20" w:hAnsi="Redaction 20" w:cs="Cambria"/>
          <w:lang w:val="bs-Latn-BA"/>
        </w:rPr>
        <w:t xml:space="preserve"> </w:t>
      </w:r>
      <w:r w:rsidRPr="00CB11EA">
        <w:rPr>
          <w:rFonts w:ascii="Redaction 20" w:hAnsi="Redaction 20" w:cs="Cambria"/>
          <w:lang w:val="bs-Latn-BA"/>
        </w:rPr>
        <w:t>kako bismo bolje shvatili vaš kontekst</w:t>
      </w:r>
      <w:r w:rsidR="00A44DD0" w:rsidRPr="00CB11EA">
        <w:rPr>
          <w:rFonts w:ascii="Redaction 20" w:hAnsi="Redaction 20" w:cs="Cambria"/>
          <w:lang w:val="bs-Latn-BA"/>
        </w:rPr>
        <w:t>.</w:t>
      </w:r>
    </w:p>
    <w:p w14:paraId="1595A13E" w14:textId="7E8745A1" w:rsidR="00480A96" w:rsidRPr="00422000" w:rsidRDefault="00480A96" w:rsidP="003265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9" w:lineRule="auto"/>
        <w:rPr>
          <w:rFonts w:ascii="Redaction 20" w:hAnsi="Redaction 20" w:cs="Verdana"/>
          <w:lang w:val="bs-Latn-BA"/>
        </w:rPr>
        <w:sectPr w:rsidR="00480A96" w:rsidRPr="00422000" w:rsidSect="00CB11EA">
          <w:pgSz w:w="16838" w:h="11906" w:orient="landscape"/>
          <w:pgMar w:top="824" w:right="1080" w:bottom="614" w:left="1080" w:header="708" w:footer="708" w:gutter="0"/>
          <w:cols w:space="708"/>
        </w:sectPr>
      </w:pPr>
    </w:p>
    <w:p w14:paraId="3F83BBC2" w14:textId="17D6618E" w:rsidR="004F4F0B" w:rsidRPr="00422000" w:rsidRDefault="00000000" w:rsidP="006C44D0">
      <w:pPr>
        <w:shd w:val="clear" w:color="auto" w:fill="2673CD"/>
        <w:rPr>
          <w:rFonts w:ascii="Redaction 20" w:eastAsia="Verdana" w:hAnsi="Redaction 20" w:cs="Verdana"/>
          <w:b/>
          <w:color w:val="000000"/>
          <w:lang w:val="bs-Latn-BA"/>
        </w:rPr>
      </w:pPr>
      <w:r w:rsidRPr="00422000">
        <w:rPr>
          <w:rFonts w:ascii="Redaction 20" w:eastAsia="Verdana" w:hAnsi="Redaction 20" w:cs="Verdana"/>
          <w:b/>
          <w:color w:val="FFFFFF" w:themeColor="background1"/>
          <w:sz w:val="28"/>
          <w:szCs w:val="28"/>
          <w:lang w:val="bs-Latn-BA"/>
        </w:rPr>
        <w:lastRenderedPageBreak/>
        <w:t xml:space="preserve">4. </w:t>
      </w:r>
      <w:r w:rsidR="000C2920" w:rsidRPr="00422000">
        <w:rPr>
          <w:rFonts w:ascii="Redaction 20" w:eastAsia="Verdana" w:hAnsi="Redaction 20" w:cs="Verdana"/>
          <w:b/>
          <w:color w:val="FFFFFF" w:themeColor="background1"/>
          <w:sz w:val="28"/>
          <w:szCs w:val="28"/>
          <w:lang w:val="bs-Latn-BA"/>
        </w:rPr>
        <w:t>Često postavljana pitanja</w:t>
      </w:r>
    </w:p>
    <w:p w14:paraId="3BC6D7B8" w14:textId="444426B8" w:rsidR="004F4F0B" w:rsidRPr="00CB11EA" w:rsidRDefault="00703D03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</w:pPr>
      <w:r w:rsidRPr="00CB11EA"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  <w:t>O Fondu</w:t>
      </w:r>
    </w:p>
    <w:p w14:paraId="06A530B1" w14:textId="5915250D" w:rsidR="00CB11EA" w:rsidRPr="00CB11EA" w:rsidRDefault="00703D03" w:rsidP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Šta je Fond za digitalnu pravdu?</w:t>
      </w:r>
    </w:p>
    <w:p w14:paraId="1E1CB1B9" w14:textId="2D02CAE0" w:rsidR="004F4F0B" w:rsidRPr="00422000" w:rsidRDefault="00C40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Fond za digitalnu pravdu je novi participativni fond za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regrantiranje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koji je uspostavila inicijativa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Liberation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.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Podržava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grupe koje se bave rasnom,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antikastinskom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, ekonomskom, okolišnom,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transfeminističkom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,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queer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i migrantskom pravdom i pravdom </w:t>
      </w:r>
      <w:r w:rsidR="00F25E1D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za 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osob</w:t>
      </w:r>
      <w:r w:rsidR="00F25E1D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e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sa invaliditet</w:t>
      </w:r>
      <w:r w:rsidR="00F25E1D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om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, kao i grupama koje se bave digitalnom pravdom, a djeluju na sjecištu tehnologije i pravde. Cilj Fonda je osigurati resurse grupama kako bi se suprotstavile sistemskim tehnološkim štetama te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zamišljale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i gradile oslobađajuće digitalne budućnosti.</w:t>
      </w:r>
    </w:p>
    <w:p w14:paraId="4DDAC273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</w:p>
    <w:p w14:paraId="48E8D31C" w14:textId="1B3B3C11" w:rsidR="00CB11EA" w:rsidRPr="00CB11EA" w:rsidRDefault="00C40903" w:rsidP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Zašto ovaj fond postoji?</w:t>
      </w:r>
    </w:p>
    <w:p w14:paraId="2D7DBDBE" w14:textId="5F2DCD23" w:rsidR="004F4F0B" w:rsidRPr="00422000" w:rsidRDefault="00C40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Trenutno u Evropi ne postoji fond posvećen podršci radu na tehnologiji i pravdi koji vode zajednice najviše pogođene tehnološkim štetama. 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Mnoge grupe koje obavljaju presudan rad u ovoj oblasti i dalje raspolažu ograničenim resursima ili su isključene iz tradicionalnih izvora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finansiranja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. Ovaj fond ima cilj da to promijeni tako što nova</w:t>
      </w:r>
      <w:r w:rsidR="00F25E1D">
        <w:rPr>
          <w:rFonts w:ascii="Redaction 20" w:eastAsia="Verdana" w:hAnsi="Redaction 20" w:cs="Verdana"/>
          <w:sz w:val="22"/>
          <w:szCs w:val="22"/>
          <w:lang w:val="bs-Latn-BA"/>
        </w:rPr>
        <w:t>c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usmjerava direktno tim grupama i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podržava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njihove vizije, strategije i organiziranje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.</w:t>
      </w:r>
      <w:r w:rsidRPr="00422000">
        <w:rPr>
          <w:rFonts w:ascii="Redaction 20" w:hAnsi="Redaction 20" w:cs="Verdana"/>
          <w:sz w:val="22"/>
          <w:szCs w:val="22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Inspiraciju smo pronašli u organizacijama poput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Numun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Fund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,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Dalan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Fund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i Black Feminist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Fund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, između ostalih. Za više informacija o Fondu, molimo posjetite našu web stranicu.</w:t>
      </w:r>
    </w:p>
    <w:p w14:paraId="610157C2" w14:textId="77777777" w:rsidR="003F2A52" w:rsidRDefault="003F2A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bCs/>
          <w:sz w:val="22"/>
          <w:szCs w:val="22"/>
          <w:lang w:val="bs-Latn-BA"/>
        </w:rPr>
      </w:pPr>
    </w:p>
    <w:p w14:paraId="06A6F6C2" w14:textId="77777777" w:rsidR="00CB11EA" w:rsidRPr="00422000" w:rsidRDefault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bCs/>
          <w:sz w:val="22"/>
          <w:szCs w:val="22"/>
          <w:lang w:val="bs-Latn-BA"/>
        </w:rPr>
      </w:pPr>
    </w:p>
    <w:p w14:paraId="3400716D" w14:textId="4A7C1192" w:rsidR="00CB11EA" w:rsidRPr="00CB11EA" w:rsidRDefault="00C40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bCs/>
          <w:sz w:val="22"/>
          <w:szCs w:val="22"/>
          <w:lang w:val="bs-Latn-BA"/>
        </w:rPr>
      </w:pPr>
      <w:r w:rsidRPr="00422000">
        <w:rPr>
          <w:rFonts w:ascii="Redaction 20" w:hAnsi="Redaction 20" w:cs="Verdana"/>
          <w:b/>
          <w:bCs/>
          <w:sz w:val="22"/>
          <w:szCs w:val="22"/>
          <w:lang w:val="bs-Latn-BA"/>
        </w:rPr>
        <w:t>Odakle dolaze sredstva za Fond?</w:t>
      </w:r>
    </w:p>
    <w:p w14:paraId="69F641AA" w14:textId="0935A1E3" w:rsidR="00703D03" w:rsidRPr="00422000" w:rsidRDefault="00C40903" w:rsidP="00C40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Zahvalni smo na podršci Ford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Foundation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,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Luminate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i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Oak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Foundation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koje su osigurale resurse za ovaj pilot krug Fonda za digitalnu pravdu</w:t>
      </w:r>
      <w:r w:rsidRPr="00422000">
        <w:rPr>
          <w:rFonts w:ascii="Redaction 20" w:hAnsi="Redaction 20" w:cs="Verdana"/>
          <w:sz w:val="22"/>
          <w:szCs w:val="22"/>
          <w:lang w:val="bs-Latn-BA"/>
        </w:rPr>
        <w:t>.</w:t>
      </w:r>
    </w:p>
    <w:p w14:paraId="1C51E0B3" w14:textId="77777777" w:rsidR="006C44D0" w:rsidRPr="00422000" w:rsidRDefault="006C44D0">
      <w:pPr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</w:pPr>
    </w:p>
    <w:p w14:paraId="6227AB5B" w14:textId="77777777" w:rsidR="00CB11EA" w:rsidRDefault="00CB11EA">
      <w:pPr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</w:p>
    <w:p w14:paraId="544C7930" w14:textId="77777777" w:rsidR="00CB11EA" w:rsidRDefault="00CB11EA">
      <w:pPr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</w:p>
    <w:p w14:paraId="589227C1" w14:textId="77777777" w:rsidR="00CB11EA" w:rsidRDefault="00CB11EA">
      <w:pPr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</w:p>
    <w:p w14:paraId="4EEA04A1" w14:textId="77777777" w:rsidR="00CB11EA" w:rsidRDefault="00CB11EA">
      <w:pPr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</w:p>
    <w:p w14:paraId="68D871C3" w14:textId="53E68E32" w:rsidR="004F4F0B" w:rsidRPr="00CB11EA" w:rsidRDefault="00703D03">
      <w:pPr>
        <w:rPr>
          <w:rFonts w:ascii="Redaction 20" w:eastAsia="Verdana" w:hAnsi="Redaction 20" w:cs="Verdana"/>
          <w:b/>
          <w:color w:val="000000"/>
          <w:u w:val="single"/>
          <w:lang w:val="bs-Latn-BA"/>
        </w:rPr>
      </w:pPr>
      <w:r w:rsidRPr="00CB11EA">
        <w:rPr>
          <w:rFonts w:ascii="Redaction 20" w:eastAsia="Verdana" w:hAnsi="Redaction 20" w:cs="Verdana"/>
          <w:b/>
          <w:color w:val="000000"/>
          <w:u w:val="single"/>
          <w:lang w:val="bs-Latn-BA"/>
        </w:rPr>
        <w:t>Uslovi za učešće</w:t>
      </w:r>
    </w:p>
    <w:p w14:paraId="3D38ABBC" w14:textId="5CE85BC3" w:rsidR="00CB11EA" w:rsidRPr="00CB11EA" w:rsidRDefault="00C40903" w:rsidP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 se može prijaviti?</w:t>
      </w:r>
    </w:p>
    <w:p w14:paraId="28645AC0" w14:textId="15BB1267" w:rsidR="004F4F0B" w:rsidRPr="00422000" w:rsidRDefault="003118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Pozivamo na prijavu registrirane i neregistrirane grupe, kolektive i nevladine organizacije. Prednost će imati grupe koje vode historijski isključene i marginalizirane zajednice.</w:t>
      </w:r>
    </w:p>
    <w:p w14:paraId="2CFA3E55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</w:p>
    <w:p w14:paraId="0CCB5F31" w14:textId="61E3029E" w:rsidR="00CB11EA" w:rsidRPr="00CB11EA" w:rsidRDefault="007C045F" w:rsidP="00CB11EA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Koje vrste rada su prihvatljive?</w:t>
      </w:r>
    </w:p>
    <w:p w14:paraId="1293C989" w14:textId="51996117" w:rsidR="004F4F0B" w:rsidRPr="00422000" w:rsidRDefault="007C0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Finansiramo širok spektar organiziranja za digitalnu pravdu, uključujući, između ostalog:</w:t>
      </w:r>
    </w:p>
    <w:p w14:paraId="4AA74770" w14:textId="77799E1A" w:rsidR="004F4F0B" w:rsidRPr="00422000" w:rsidRDefault="007C045F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Izgradnju znanja i političko obrazovanje</w:t>
      </w:r>
    </w:p>
    <w:p w14:paraId="0E6C7626" w14:textId="5D0C4719" w:rsidR="004F4F0B" w:rsidRPr="00422000" w:rsidRDefault="007C045F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Umjetničke i kulturne intervencije</w:t>
      </w:r>
    </w:p>
    <w:p w14:paraId="71FD36D7" w14:textId="1132471D" w:rsidR="004F4F0B" w:rsidRPr="00422000" w:rsidRDefault="007C045F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Izgradnju koalicija i organiziranje među različitim pokretima</w:t>
      </w:r>
    </w:p>
    <w:p w14:paraId="6969DE8E" w14:textId="337FF6B6" w:rsidR="004F4F0B" w:rsidRPr="00422000" w:rsidRDefault="007C045F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Razvoj tehnoloških resursa i infrastruktura usmjerenih na zajednicu</w:t>
      </w:r>
    </w:p>
    <w:p w14:paraId="1D8BCA59" w14:textId="74316621" w:rsidR="004F4F0B" w:rsidRPr="00422000" w:rsidRDefault="007C045F">
      <w:pPr>
        <w:pStyle w:val="ListParagraph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Organizacijsko jačanje i razvoj digitalnih kapaciteta</w:t>
      </w:r>
    </w:p>
    <w:p w14:paraId="16DE8D3B" w14:textId="77777777" w:rsidR="004F4F0B" w:rsidRPr="00422000" w:rsidRDefault="004F4F0B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ascii="Redaction 20" w:hAnsi="Redaction 20" w:cs="Verdana"/>
          <w:sz w:val="22"/>
          <w:szCs w:val="22"/>
          <w:lang w:val="bs-Latn-BA"/>
        </w:rPr>
      </w:pPr>
    </w:p>
    <w:p w14:paraId="72DCBC30" w14:textId="710F947E" w:rsidR="004F4F0B" w:rsidRPr="00422000" w:rsidRDefault="007C045F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Postoje li kriteriji koje moramo ispuniti?</w:t>
      </w:r>
    </w:p>
    <w:p w14:paraId="192C80A4" w14:textId="603AE357" w:rsidR="004F4F0B" w:rsidRPr="00422000" w:rsidRDefault="007C0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Da. Da biste se mogli prijaviti, potrebno je da ispunjavate </w:t>
      </w: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u w:val="single"/>
          <w:lang w:val="bs-Latn-BA"/>
        </w:rPr>
        <w:t>SVE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navedene kriterije:</w:t>
      </w:r>
    </w:p>
    <w:p w14:paraId="5B4FC927" w14:textId="1988BF28" w:rsidR="004F4F0B" w:rsidRPr="00422000" w:rsidRDefault="007C045F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Djelujete prvenstveno u Evropi, a fokus vaših aktivnosti uključuje Evropu</w:t>
      </w:r>
    </w:p>
    <w:p w14:paraId="1EE4B224" w14:textId="5EC7560D" w:rsidR="004F4F0B" w:rsidRPr="00422000" w:rsidRDefault="007C045F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Bavite se organiziranjem u oblasti digitalne pravde</w:t>
      </w:r>
    </w:p>
    <w:p w14:paraId="4692C1CE" w14:textId="4C50913C" w:rsidR="004F4F0B" w:rsidRPr="00422000" w:rsidRDefault="007C045F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Imate prosječan godišnji budžet manji od 500.000 EUR</w:t>
      </w:r>
    </w:p>
    <w:p w14:paraId="0721D48E" w14:textId="19766B7E" w:rsidR="004F4F0B" w:rsidRPr="00422000" w:rsidRDefault="007C045F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Imate najviše deset plaćenih zaposlenih osoba</w:t>
      </w:r>
    </w:p>
    <w:p w14:paraId="37E40176" w14:textId="69D5BC5C" w:rsidR="004F4F0B" w:rsidRPr="00422000" w:rsidRDefault="007C045F">
      <w:pPr>
        <w:pStyle w:val="ListParagraph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Vođeni ste zajednicom (što znači da su osobe najviše pogođene pitanjima kojima se bavite zastupljene u rukovodstvu, donošenju odluka i provedbi aktivnosti.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)</w:t>
      </w:r>
    </w:p>
    <w:p w14:paraId="5DADA9CB" w14:textId="77777777" w:rsidR="007C045F" w:rsidRPr="00422000" w:rsidRDefault="007C045F" w:rsidP="007C045F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ascii="Redaction 20" w:hAnsi="Redaction 20" w:cs="Verdana"/>
          <w:sz w:val="22"/>
          <w:szCs w:val="22"/>
          <w:lang w:val="bs-Latn-BA"/>
        </w:rPr>
      </w:pPr>
    </w:p>
    <w:p w14:paraId="4118D659" w14:textId="667BC469" w:rsidR="004F4F0B" w:rsidRPr="00422000" w:rsidRDefault="007C045F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Da li se pojedinci mogu prijaviti?</w:t>
      </w:r>
    </w:p>
    <w:p w14:paraId="709FBD66" w14:textId="525CF9C3" w:rsidR="004F4F0B" w:rsidRPr="00422000" w:rsidRDefault="007C045F">
      <w:pP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Ne. Ovaj fond je namijenjen isključivo radu koji se odvija unutar grupa, kolektiva i organizacija.</w:t>
      </w:r>
    </w:p>
    <w:p w14:paraId="3B31E692" w14:textId="257291C0" w:rsidR="004F4F0B" w:rsidRPr="00422000" w:rsidRDefault="007C045F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lastRenderedPageBreak/>
        <w:t>Možemo li se prijaviti zajedno sa drugom organizacijom?</w:t>
      </w:r>
    </w:p>
    <w:p w14:paraId="48FA0C27" w14:textId="6D127B4E" w:rsidR="007C045F" w:rsidRPr="00422000" w:rsidRDefault="007C04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Da. Zajedničke prijave se ohrabruju. Samo vodeća organizacija u okviru zajedničke prijave treba ispunjavati sve kriterije za učešće.</w:t>
      </w:r>
    </w:p>
    <w:p w14:paraId="063ED5A0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</w:p>
    <w:p w14:paraId="33961126" w14:textId="48D67833" w:rsidR="004F4F0B" w:rsidRPr="00422000" w:rsidRDefault="007C045F">
      <w:pPr>
        <w:jc w:val="both"/>
        <w:rPr>
          <w:rFonts w:ascii="Redaction 20" w:hAnsi="Redaction 20" w:cs="Verdana"/>
          <w:b/>
          <w:bCs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Šta podrazumijevate pod </w:t>
      </w:r>
      <w:r w:rsid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“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djelovanjem u Evropi</w:t>
      </w:r>
      <w:r w:rsid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”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i da </w:t>
      </w:r>
      <w:r w:rsid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“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fokus aktivnosti</w:t>
      </w:r>
      <w:r w:rsid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”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mora uključivati Evropu?</w:t>
      </w:r>
    </w:p>
    <w:p w14:paraId="1F1CB739" w14:textId="56AEFD7B" w:rsidR="004F4F0B" w:rsidRPr="00422000" w:rsidRDefault="007C045F">
      <w:pP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Namjera nam je podržati organiziranje na terenu u Evropi i/ili rad koji dovodi do promjena u Evropi. Pod </w:t>
      </w:r>
      <w:r w:rsidR="00422000">
        <w:rPr>
          <w:rFonts w:ascii="Redaction 20" w:eastAsia="Verdana" w:hAnsi="Redaction 20" w:cs="Verdana"/>
          <w:sz w:val="22"/>
          <w:szCs w:val="22"/>
          <w:lang w:val="bs-Latn-BA"/>
        </w:rPr>
        <w:t>“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djelovanjem u Evropi</w:t>
      </w:r>
      <w:r w:rsidR="00422000">
        <w:rPr>
          <w:rFonts w:ascii="Redaction 20" w:eastAsia="Verdana" w:hAnsi="Redaction 20" w:cs="Verdana"/>
          <w:sz w:val="22"/>
          <w:szCs w:val="22"/>
          <w:lang w:val="bs-Latn-BA"/>
        </w:rPr>
        <w:t>”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podrazumijevamo da se najmanje 50% vaše grupe nalazi u jednoj ili više država članica Vijeća Evrope.</w:t>
      </w:r>
      <w:r w:rsidRPr="00422000">
        <w:rPr>
          <w:rFonts w:ascii="Redaction 20" w:hAnsi="Redaction 20" w:cs="Verdana"/>
          <w:sz w:val="22"/>
          <w:szCs w:val="22"/>
          <w:lang w:val="bs-Latn-BA"/>
        </w:rPr>
        <w:t xml:space="preserve"> </w:t>
      </w:r>
      <w:r w:rsidR="005348FD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Kada je riječ o fokusu aktivnosti, svjesni smo da su brojna digitalna pitanja i izazovi globalni, te da se promjene u Evropi mogu ostvarivati kroz različite strategije, uključujući međunarodno ili transkontinentalno organiziranje pokreta koje u određenim aspektima može </w:t>
      </w:r>
      <w:proofErr w:type="spellStart"/>
      <w:r w:rsidR="005348FD" w:rsidRPr="00422000">
        <w:rPr>
          <w:rFonts w:ascii="Redaction 20" w:eastAsia="Verdana" w:hAnsi="Redaction 20" w:cs="Verdana"/>
          <w:sz w:val="22"/>
          <w:szCs w:val="22"/>
          <w:lang w:val="bs-Latn-BA"/>
        </w:rPr>
        <w:t>decentrirati</w:t>
      </w:r>
      <w:proofErr w:type="spellEnd"/>
      <w:r w:rsidR="005348FD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Evropu. Ako sarađujete ili gradite koalicije s grupama van Evrope na temama koje se također tiču Evrope, takav rad spada u obuhvat ovog fonda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</w:p>
    <w:p w14:paraId="48436361" w14:textId="77777777" w:rsidR="003F2A52" w:rsidRPr="00422000" w:rsidRDefault="003F2A52">
      <w:pP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</w:p>
    <w:p w14:paraId="6EE3295D" w14:textId="40C0C1E2" w:rsidR="003F2A52" w:rsidRPr="00422000" w:rsidRDefault="005348FD">
      <w:pPr>
        <w:jc w:val="both"/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Šta ako je naš rad u Evropi povezan sa rješavanjem štetnih odnosa moći i praksi izvan Evrope? Da li takav rad ispunjava uslove</w:t>
      </w:r>
      <w:r w:rsidR="00063A1D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?</w:t>
      </w:r>
    </w:p>
    <w:p w14:paraId="2CA209D4" w14:textId="77777777" w:rsidR="00063A1D" w:rsidRPr="00422000" w:rsidRDefault="00063A1D">
      <w:pP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</w:p>
    <w:p w14:paraId="48335865" w14:textId="023FA4CF" w:rsidR="007C045F" w:rsidRPr="00422000" w:rsidRDefault="005348FD" w:rsidP="005348FD">
      <w:pP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Apsolutno. Pozivamo vas da podnesete prijave za aktivnosti na sjecištu tehnologije i pravde koje povezuju strategije za suočavanje sa strukturnim štetama i odnosima moći na međunarodnom nivou, npr. rad koji uključuje lokalno organiziranje u Evropi sa ciljem pružanja otpora štetnim političkim ideologijama iz drugih regija koje se šire ili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omogućavaju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putem tehnologije</w:t>
      </w:r>
      <w:r w:rsidR="0049069B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</w:p>
    <w:p w14:paraId="05C53FBF" w14:textId="77777777" w:rsidR="007C045F" w:rsidRPr="00422000" w:rsidRDefault="007C045F" w:rsidP="001F307E">
      <w:pPr>
        <w:jc w:val="both"/>
        <w:rPr>
          <w:rFonts w:ascii="Redaction 20" w:hAnsi="Redaction 20" w:cs="Verdana"/>
          <w:sz w:val="22"/>
          <w:szCs w:val="22"/>
          <w:lang w:val="bs-Latn-BA"/>
        </w:rPr>
      </w:pPr>
    </w:p>
    <w:p w14:paraId="0F52CAF9" w14:textId="087244E6" w:rsidR="004F4F0B" w:rsidRPr="00CB11EA" w:rsidRDefault="00703D03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4"/>
          <w:szCs w:val="24"/>
          <w:u w:val="single"/>
          <w:lang w:val="bs-Latn-BA"/>
        </w:rPr>
      </w:pPr>
      <w:proofErr w:type="spellStart"/>
      <w:r w:rsidRPr="00CB11EA"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  <w:t>Finansiranje</w:t>
      </w:r>
      <w:proofErr w:type="spellEnd"/>
    </w:p>
    <w:p w14:paraId="76417464" w14:textId="522AC1C2" w:rsidR="004F4F0B" w:rsidRPr="00422000" w:rsidRDefault="00E71B2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Koliki iznos možemo tražiti?</w:t>
      </w:r>
    </w:p>
    <w:p w14:paraId="481B1A89" w14:textId="1A827006" w:rsidR="004F4F0B" w:rsidRPr="00422000" w:rsidRDefault="00E71B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Možete se prijaviti za iznos između 10.000 i 50.000 EUR.</w:t>
      </w:r>
    </w:p>
    <w:p w14:paraId="52D5DD80" w14:textId="217AA264" w:rsidR="004F4F0B" w:rsidRPr="00422000" w:rsidRDefault="00E71B2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Koliko dugo traje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finansiranje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719F4845" w14:textId="0B083141" w:rsidR="004F4F0B" w:rsidRPr="00422000" w:rsidRDefault="00E71B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Sredstva se mogu koristiti u periodu do dvije godine, između 2026. i 2028. godine.</w:t>
      </w:r>
    </w:p>
    <w:p w14:paraId="06A477EE" w14:textId="4BB67A39" w:rsidR="004F4F0B" w:rsidRPr="00422000" w:rsidRDefault="00E71B2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Koliko je ukupno sredstava dostupno?</w:t>
      </w:r>
    </w:p>
    <w:p w14:paraId="6E99987C" w14:textId="18AB5D37" w:rsidR="004F4F0B" w:rsidRPr="00422000" w:rsidRDefault="00E71B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U prvom krugu Fond će raspodijeliti ukupno 500.000 EUR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.</w:t>
      </w:r>
    </w:p>
    <w:p w14:paraId="174976C2" w14:textId="69F69DF9" w:rsidR="004F4F0B" w:rsidRPr="00422000" w:rsidRDefault="004F4F0B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</w:pPr>
    </w:p>
    <w:p w14:paraId="785DBB8D" w14:textId="26C3AF71" w:rsidR="004F4F0B" w:rsidRPr="00422000" w:rsidRDefault="00703D03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bCs/>
          <w:color w:val="000000"/>
          <w:sz w:val="22"/>
          <w:szCs w:val="22"/>
          <w:u w:val="single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  <w:t>Proces prijave</w:t>
      </w:r>
    </w:p>
    <w:p w14:paraId="3EF11093" w14:textId="6F57B617" w:rsidR="004F4F0B" w:rsidRPr="00422000" w:rsidRDefault="00E71B2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Kako se prijaviti?</w:t>
      </w:r>
    </w:p>
    <w:p w14:paraId="791D9F1B" w14:textId="541ADB65" w:rsidR="004F4F0B" w:rsidRPr="00422000" w:rsidRDefault="00E71B28" w:rsidP="00CB11EA">
      <w:pPr>
        <w:pStyle w:val="ListParagraph"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Pročitajte paket informacija za prijavu</w:t>
      </w:r>
    </w:p>
    <w:p w14:paraId="006DC008" w14:textId="01C448B9" w:rsidR="004F4F0B" w:rsidRPr="00422000" w:rsidRDefault="00E71B28" w:rsidP="00CB11EA">
      <w:pPr>
        <w:pStyle w:val="ListParagraph"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Prisustvujte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webinaru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(</w:t>
      </w:r>
      <w:r w:rsidR="00F25E1D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nije obavezno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)</w:t>
      </w:r>
    </w:p>
    <w:p w14:paraId="0D6C91B5" w14:textId="46B01471" w:rsidR="004F4F0B" w:rsidRPr="00422000" w:rsidRDefault="00E71B28" w:rsidP="00CB11EA">
      <w:pPr>
        <w:pStyle w:val="ListParagraph"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Registrirajte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se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na platformi za grantove inicijative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Liberation</w:t>
      </w:r>
      <w:proofErr w:type="spellEnd"/>
    </w:p>
    <w:p w14:paraId="191E72F9" w14:textId="461EC183" w:rsidR="004F4F0B" w:rsidRPr="00CB11EA" w:rsidRDefault="00E71B28" w:rsidP="00CB11EA">
      <w:pPr>
        <w:pStyle w:val="ListParagraph"/>
        <w:numPr>
          <w:ilvl w:val="0"/>
          <w:numId w:val="4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Podnesite prijavu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putem platforme</w:t>
      </w:r>
    </w:p>
    <w:p w14:paraId="5D65D304" w14:textId="77777777" w:rsidR="00CB11EA" w:rsidRPr="00422000" w:rsidRDefault="00CB11EA" w:rsidP="00CB11EA">
      <w:pPr>
        <w:pStyle w:val="ListParagraph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ind w:left="709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</w:p>
    <w:p w14:paraId="402D6B7F" w14:textId="0AEA9078" w:rsidR="004F4F0B" w:rsidRDefault="00E71B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Nakon što primimo vašu prijavu, mi poduzimamo sljedeće korake:</w:t>
      </w:r>
    </w:p>
    <w:p w14:paraId="14D6E661" w14:textId="77777777" w:rsidR="00CB11EA" w:rsidRPr="00422000" w:rsidRDefault="00CB1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</w:p>
    <w:p w14:paraId="2981CFB3" w14:textId="767CEB79" w:rsidR="004F4F0B" w:rsidRPr="00422000" w:rsidRDefault="00E71B28">
      <w:pPr>
        <w:pStyle w:val="ListParagraph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Tim inicijative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Liberation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provjerava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da li su ispunjeni uslovi za učešće</w:t>
      </w:r>
    </w:p>
    <w:p w14:paraId="7409DF1D" w14:textId="1C1C3A81" w:rsidR="004F4F0B" w:rsidRPr="00422000" w:rsidRDefault="00000000">
      <w:pPr>
        <w:pStyle w:val="ListParagraph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b/>
          <w:bCs/>
          <w:color w:val="000000"/>
          <w:sz w:val="22"/>
          <w:szCs w:val="22"/>
          <w:lang w:val="bs-Latn-BA"/>
        </w:rPr>
      </w:pPr>
      <w:proofErr w:type="spellStart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Peer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Circle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 </w:t>
      </w:r>
      <w:r w:rsid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grupa </w:t>
      </w:r>
      <w:r w:rsidR="00E71B28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pravi uži izbor</w:t>
      </w:r>
    </w:p>
    <w:p w14:paraId="39C15A9D" w14:textId="31A6F460" w:rsidR="004F4F0B" w:rsidRPr="00422000" w:rsidRDefault="00000000">
      <w:pPr>
        <w:pStyle w:val="ListParagraph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Peer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Circle</w:t>
      </w:r>
      <w:proofErr w:type="spellEnd"/>
      <w:r w:rsidR="00E71B28"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r w:rsid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grupa </w:t>
      </w:r>
      <w:r w:rsidR="00E71B28"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donosi </w:t>
      </w:r>
      <w:r w:rsidR="00E71B28"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konačnu odluku</w:t>
      </w:r>
    </w:p>
    <w:p w14:paraId="66806CC7" w14:textId="2DEA8654" w:rsidR="00E71B28" w:rsidRPr="00422000" w:rsidRDefault="00E71B28" w:rsidP="00E71B28">
      <w:pPr>
        <w:pStyle w:val="ListParagraph"/>
        <w:numPr>
          <w:ilvl w:val="0"/>
          <w:numId w:val="1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Inicijativa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Liberation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obavještava podnosioce prijava o odlukama</w:t>
      </w:r>
    </w:p>
    <w:p w14:paraId="3710D4A2" w14:textId="1F496FD7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lastRenderedPageBreak/>
        <w:t>Koje procese dubinske provjere</w:t>
      </w:r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(</w:t>
      </w:r>
      <w:proofErr w:type="spellStart"/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due</w:t>
      </w:r>
      <w:proofErr w:type="spellEnd"/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 </w:t>
      </w:r>
      <w:proofErr w:type="spellStart"/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diligence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) primjenjujete</w:t>
      </w:r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1BBA1B8D" w14:textId="67C961A8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Kao neprofitna organizacija koja djeluje pod okriljem Digital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Freedom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Fund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-a u Nizozemskoj, zakonski smo obavezni provoditi procese dubinske provjere kako bismo potvrdili da </w:t>
      </w:r>
      <w:r w:rsidR="00F25E1D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podnosioci prijava</w:t>
      </w: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 mogu primiti sredstva, upravljati njima i provoditi aktivnosti u skladu sa misijom Fonda za digitalnu pravdu. Cilj nam je da vam u ovom procesu nametnemo što manji administrativni teret</w:t>
      </w:r>
      <w:r w:rsidR="008F3F56"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.</w:t>
      </w:r>
    </w:p>
    <w:p w14:paraId="4F92922F" w14:textId="33F60ACD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U prijavi ćete primijetiti da tražimo određene informacije o organizaciji i njenom rukovodstvu. Također tražimo da priložite upravljačke dokumente, finansijsku dokumentaciju i reference</w:t>
      </w:r>
      <w:r w:rsidR="008F3F56"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.</w:t>
      </w:r>
    </w:p>
    <w:p w14:paraId="0608D730" w14:textId="54912C88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Nastojali smo ovaj proces prijave maksimalno pojednostaviti, uz istovremeno poštivanje zakonskih obaveza. Ako vam je potrebna podrška, pozivamo vas da se pridružite jednom od naših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webinara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 ili da kontaktirate tim putem </w:t>
      </w:r>
      <w:r w:rsidR="00380D02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email</w:t>
      </w: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a </w:t>
      </w:r>
      <w:r w:rsidR="008F3F56"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digitaljusticefund@weavingliberation.org</w:t>
      </w:r>
    </w:p>
    <w:p w14:paraId="1C340649" w14:textId="77777777" w:rsidR="008F3F56" w:rsidRPr="00422000" w:rsidRDefault="008F3F56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</w:p>
    <w:p w14:paraId="7D8F664E" w14:textId="5252AC8E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Koji su zahtjevi u pogledu izvještavanja o grantovima</w:t>
      </w:r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2866E52E" w14:textId="588FFA44" w:rsidR="008F3F56" w:rsidRPr="00422000" w:rsidRDefault="00456612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U okviru naše opredijeljenosti za promjenu odnosa moći u procesu dodjele grantova, namjera nam je imati pojednostavljen proces izvještavanja na kraju perioda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finansiranja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, na primjer dostavljanjem osnovnih finansijskih podataka o načinu utroška sredstava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granta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. O tome ćemo se dogovoriti na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početku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 trajanja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granta</w:t>
      </w:r>
      <w:proofErr w:type="spellEnd"/>
      <w:r w:rsidR="008F3F56"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.</w:t>
      </w:r>
    </w:p>
    <w:p w14:paraId="3FB63D75" w14:textId="20573FAD" w:rsidR="00456612" w:rsidRPr="00422000" w:rsidRDefault="000B7839" w:rsidP="000B7839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Otvoreni smo za zajednički proces učenja sa korisnicima grantova, u kojem </w:t>
      </w:r>
      <w:r w:rsidR="00F25E1D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oni </w:t>
      </w: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imaju priliku odlučivati o pitanjima i refleksijama koje su za njih</w:t>
      </w:r>
      <w:r w:rsidRPr="00422000">
        <w:rPr>
          <w:color w:val="000000"/>
          <w:lang w:val="bs-Latn-BA"/>
        </w:rPr>
        <w:t xml:space="preserve"> </w:t>
      </w: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relevantne ili ključne</w:t>
      </w:r>
      <w:r w:rsidR="008F3F56"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. </w:t>
      </w:r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Također će postojati </w:t>
      </w:r>
      <w:proofErr w:type="spellStart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>mogućnost</w:t>
      </w:r>
      <w:proofErr w:type="spellEnd"/>
      <w:r w:rsidRPr="00422000"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  <w:t xml:space="preserve"> da korisnici daju povratne informacije o praksama i procesima koje mi primjenjujemo kao davalac sredstava.</w:t>
      </w:r>
    </w:p>
    <w:p w14:paraId="51B22D5C" w14:textId="77777777" w:rsidR="008F3F56" w:rsidRPr="00422000" w:rsidRDefault="008F3F56" w:rsidP="008F3F56">
      <w:pPr>
        <w:rPr>
          <w:lang w:val="bs-Latn-BA"/>
        </w:rPr>
      </w:pPr>
    </w:p>
    <w:p w14:paraId="2EB3E186" w14:textId="3088D3CA" w:rsidR="008F3F56" w:rsidRPr="00422000" w:rsidRDefault="002A657D" w:rsidP="008F3F5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Koji su najvažniji rokovi</w:t>
      </w:r>
      <w:r w:rsidR="008F3F56"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45DF91AB" w14:textId="7C102425" w:rsidR="008F3F56" w:rsidRPr="00422000" w:rsidRDefault="00CB11EA" w:rsidP="00027F9E">
      <w:pPr>
        <w:pStyle w:val="ListParagraph"/>
        <w:numPr>
          <w:ilvl w:val="0"/>
          <w:numId w:val="15"/>
        </w:numP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  <w:r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20</w:t>
      </w:r>
      <w:r w:rsidR="002A657D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 maja</w:t>
      </w:r>
      <w:r w:rsidR="00A53993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2026</w:t>
      </w:r>
      <w:r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, 12:30 CET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– </w:t>
      </w:r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Neobavezni </w:t>
      </w:r>
      <w:proofErr w:type="spellStart"/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>webinar</w:t>
      </w:r>
      <w:proofErr w:type="spellEnd"/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na kojem možete saznati više o fondu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br/>
      </w:r>
    </w:p>
    <w:p w14:paraId="2CE42B9B" w14:textId="7ACD9B64" w:rsidR="008F3F56" w:rsidRPr="00422000" w:rsidRDefault="002A657D" w:rsidP="00027F9E">
      <w:pPr>
        <w:pStyle w:val="ListParagraph"/>
        <w:numPr>
          <w:ilvl w:val="0"/>
          <w:numId w:val="15"/>
        </w:numP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Nedjelja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24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 maj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</w:t>
      </w:r>
      <w:r w:rsidR="00A53993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2026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, 23.59 CET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– 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Rok za registraciju vaše organizacije na </w:t>
      </w:r>
      <w:r w:rsidR="00F25E1D" w:rsidRPr="00422000">
        <w:rPr>
          <w:rFonts w:ascii="Redaction 20" w:eastAsia="Verdana" w:hAnsi="Redaction 20" w:cs="Verdana"/>
          <w:sz w:val="22"/>
          <w:szCs w:val="22"/>
          <w:lang w:val="bs-Latn-BA"/>
        </w:rPr>
        <w:t>platformi za grantove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. 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Ne morate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završiti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popunjavanje prijave do ovog datuma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br/>
      </w:r>
    </w:p>
    <w:p w14:paraId="4869B505" w14:textId="49368BBF" w:rsidR="008F3F56" w:rsidRPr="00422000" w:rsidRDefault="00CB11EA" w:rsidP="00027F9E">
      <w:pPr>
        <w:pStyle w:val="ListParagraph"/>
        <w:numPr>
          <w:ilvl w:val="0"/>
          <w:numId w:val="15"/>
        </w:numP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  <w:r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27</w:t>
      </w:r>
      <w:r w:rsidR="002A657D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 maja</w:t>
      </w:r>
      <w:r w:rsidR="00A53993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2026</w:t>
      </w:r>
      <w:r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, 16:30 CET</w:t>
      </w:r>
      <w:r w:rsidR="002A657D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– </w:t>
      </w:r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Neobavezni </w:t>
      </w:r>
      <w:proofErr w:type="spellStart"/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>webinar</w:t>
      </w:r>
      <w:proofErr w:type="spellEnd"/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r w:rsidR="002A657D" w:rsidRPr="00422000">
        <w:rPr>
          <w:rFonts w:ascii="Redaction 20" w:eastAsia="Verdana" w:hAnsi="Redaction 20" w:cs="Verdana"/>
          <w:sz w:val="22"/>
          <w:szCs w:val="22"/>
          <w:lang w:val="bs-Latn-BA"/>
        </w:rPr>
        <w:t>na kojem možete saznati više o fondu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br/>
      </w:r>
    </w:p>
    <w:p w14:paraId="1A52673F" w14:textId="3FEBA014" w:rsidR="008F3F56" w:rsidRPr="00422000" w:rsidRDefault="002A657D" w:rsidP="00027F9E">
      <w:pPr>
        <w:pStyle w:val="ListParagraph"/>
        <w:numPr>
          <w:ilvl w:val="0"/>
          <w:numId w:val="15"/>
        </w:numP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Nedjelja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21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 juni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</w:t>
      </w:r>
      <w:r w:rsidR="00A53993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2026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, 23:59 CET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– 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Rok za dostavu popunjene prijave na platformi za grantove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br/>
      </w:r>
    </w:p>
    <w:p w14:paraId="7070AEB8" w14:textId="0664C64C" w:rsidR="00246525" w:rsidRPr="00422000" w:rsidRDefault="002A657D" w:rsidP="00246525">
      <w:pPr>
        <w:pStyle w:val="ListParagraph"/>
        <w:numPr>
          <w:ilvl w:val="0"/>
          <w:numId w:val="15"/>
        </w:numP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  <w:proofErr w:type="spellStart"/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Početak</w:t>
      </w:r>
      <w:proofErr w:type="spellEnd"/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</w:t>
      </w:r>
      <w:r w:rsidR="00F25E1D"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avgusta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– </w:t>
      </w:r>
      <w:r w:rsidR="00380D02">
        <w:rPr>
          <w:rFonts w:ascii="Redaction 20" w:eastAsia="Verdana" w:hAnsi="Redaction 20" w:cs="Verdana"/>
          <w:sz w:val="22"/>
          <w:szCs w:val="22"/>
          <w:lang w:val="bs-Latn-BA"/>
        </w:rPr>
        <w:t>Email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r w:rsidR="00976D20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od inicijative </w:t>
      </w:r>
      <w:proofErr w:type="spellStart"/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Weaving</w:t>
      </w:r>
      <w:proofErr w:type="spellEnd"/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proofErr w:type="spellStart"/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Liberation</w:t>
      </w:r>
      <w:proofErr w:type="spellEnd"/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</w:t>
      </w:r>
      <w:r w:rsidR="00976D20" w:rsidRPr="00422000">
        <w:rPr>
          <w:rFonts w:ascii="Redaction 20" w:eastAsia="Verdana" w:hAnsi="Redaction 20" w:cs="Verdana"/>
          <w:sz w:val="22"/>
          <w:szCs w:val="22"/>
          <w:lang w:val="bs-Latn-BA"/>
        </w:rPr>
        <w:t>kojim se podnosioci prijave koji su ušli u uži izbor obavještavaju o ishodu njihove prijave</w:t>
      </w:r>
      <w:r w:rsidR="008F3F56"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</w:p>
    <w:p w14:paraId="64647F56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</w:p>
    <w:p w14:paraId="7E75FC40" w14:textId="2AF0DFB9" w:rsidR="004F4F0B" w:rsidRPr="00422000" w:rsidRDefault="00976D20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Možemo li podnijeti audio prijavu?</w:t>
      </w:r>
    </w:p>
    <w:p w14:paraId="0F5B26AD" w14:textId="12C36777" w:rsidR="004F4F0B" w:rsidRPr="00422000" w:rsidRDefault="00976D20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Da. Ako vam više odgovara ili imate potrebe pristupačnosti koje zahtijevaju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podnošenje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prijave u audio formatu, možete kontaktirati tim putem </w:t>
      </w:r>
      <w:r w:rsidR="00380D02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email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a </w:t>
      </w:r>
      <w:hyperlink r:id="rId22" w:history="1">
        <w:r w:rsidRPr="00422000">
          <w:rPr>
            <w:rStyle w:val="Hyperlink"/>
            <w:rFonts w:ascii="Redaction 20" w:eastAsia="Verdana" w:hAnsi="Redaction 20" w:cs="Verdana"/>
            <w:sz w:val="22"/>
            <w:szCs w:val="22"/>
            <w:lang w:val="bs-Latn-BA"/>
          </w:rPr>
          <w:t>digitaljusticefund@weavingliberation.org</w:t>
        </w:r>
      </w:hyperlink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kako biste to dogovorili.</w:t>
      </w:r>
    </w:p>
    <w:p w14:paraId="151EAB4C" w14:textId="77777777" w:rsidR="00CB11EA" w:rsidRDefault="00CB11EA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</w:pPr>
    </w:p>
    <w:p w14:paraId="03C0BC26" w14:textId="77777777" w:rsidR="00CB11EA" w:rsidRDefault="00CB11EA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</w:pPr>
    </w:p>
    <w:p w14:paraId="2B79B920" w14:textId="77777777" w:rsidR="00CB11EA" w:rsidRDefault="00CB11EA">
      <w:pPr>
        <w:spacing w:after="160" w:line="278" w:lineRule="auto"/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</w:pPr>
      <w:r>
        <w:rPr>
          <w:rFonts w:ascii="Redaction 20" w:eastAsia="Verdana" w:hAnsi="Redaction 20" w:cs="Verdana"/>
          <w:b/>
          <w:color w:val="000000"/>
          <w:sz w:val="22"/>
          <w:szCs w:val="22"/>
          <w:u w:val="single"/>
          <w:lang w:val="bs-Latn-BA"/>
        </w:rPr>
        <w:br w:type="page"/>
      </w:r>
    </w:p>
    <w:p w14:paraId="2F5DD675" w14:textId="13FEA7D8" w:rsidR="003F2A52" w:rsidRPr="00CB11EA" w:rsidRDefault="00AE0D56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  <w:r w:rsidRPr="00CB11EA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lastRenderedPageBreak/>
        <w:t>Ko može pristupiti našim podacima i vidjeti ih</w:t>
      </w:r>
      <w:r w:rsidR="003F2A52" w:rsidRPr="00CB11EA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453ED6C5" w14:textId="7BF2EF94" w:rsidR="003F2A52" w:rsidRPr="00422000" w:rsidRDefault="00BC1668" w:rsidP="001F307E">
      <w:pP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hAnsi="Redaction 20"/>
          <w:sz w:val="22"/>
          <w:szCs w:val="22"/>
          <w:lang w:val="bs-Latn-BA"/>
        </w:rPr>
        <w:t xml:space="preserve">Prijava se podnosi putem platforme </w:t>
      </w:r>
      <w:proofErr w:type="spellStart"/>
      <w:r w:rsidR="003F2A52" w:rsidRPr="00422000">
        <w:rPr>
          <w:rFonts w:ascii="Redaction 20" w:hAnsi="Redaction 20"/>
          <w:sz w:val="22"/>
          <w:szCs w:val="22"/>
          <w:lang w:val="bs-Latn-BA"/>
        </w:rPr>
        <w:t>Hypha</w:t>
      </w:r>
      <w:proofErr w:type="spellEnd"/>
      <w:r w:rsidRPr="00422000">
        <w:rPr>
          <w:rFonts w:ascii="Redaction 20" w:hAnsi="Redaction 20"/>
          <w:sz w:val="22"/>
          <w:szCs w:val="22"/>
          <w:lang w:val="bs-Latn-BA"/>
        </w:rPr>
        <w:t xml:space="preserve">, platforme koja je otvorenog koda i služi za upravljanje prijavama. Platforma je samostalno </w:t>
      </w:r>
      <w:proofErr w:type="spellStart"/>
      <w:r w:rsidRPr="00422000">
        <w:rPr>
          <w:rFonts w:ascii="Redaction 20" w:hAnsi="Redaction 20"/>
          <w:sz w:val="22"/>
          <w:szCs w:val="22"/>
          <w:lang w:val="bs-Latn-BA"/>
        </w:rPr>
        <w:t>hostovana</w:t>
      </w:r>
      <w:proofErr w:type="spellEnd"/>
      <w:r w:rsidRPr="00422000">
        <w:rPr>
          <w:rFonts w:ascii="Redaction 20" w:hAnsi="Redaction 20"/>
          <w:sz w:val="22"/>
          <w:szCs w:val="22"/>
          <w:lang w:val="bs-Latn-BA"/>
        </w:rPr>
        <w:t xml:space="preserve"> na </w:t>
      </w:r>
      <w:hyperlink r:id="rId23" w:history="1">
        <w:r w:rsidR="003F2A52" w:rsidRPr="00422000">
          <w:rPr>
            <w:rStyle w:val="Hyperlink"/>
            <w:rFonts w:ascii="Redaction 20" w:hAnsi="Redaction 20"/>
            <w:sz w:val="22"/>
            <w:szCs w:val="22"/>
            <w:lang w:val="bs-Latn-BA"/>
          </w:rPr>
          <w:t>Greenhost Virtual Private Server</w:t>
        </w:r>
      </w:hyperlink>
      <w:r w:rsidR="003F2A52" w:rsidRPr="00422000">
        <w:rPr>
          <w:rFonts w:ascii="Redaction 20" w:hAnsi="Redaction 20"/>
          <w:sz w:val="22"/>
          <w:szCs w:val="22"/>
          <w:lang w:val="bs-Latn-BA"/>
        </w:rPr>
        <w:t xml:space="preserve"> </w:t>
      </w:r>
      <w:r w:rsidRPr="00422000">
        <w:rPr>
          <w:rFonts w:ascii="Redaction 20" w:hAnsi="Redaction 20"/>
          <w:sz w:val="22"/>
          <w:szCs w:val="22"/>
          <w:lang w:val="bs-Latn-BA"/>
        </w:rPr>
        <w:t>u Nizozemskoj</w:t>
      </w:r>
      <w:r w:rsidR="003F2A52" w:rsidRPr="00422000">
        <w:rPr>
          <w:rFonts w:ascii="Redaction 20" w:hAnsi="Redaction 20"/>
          <w:sz w:val="22"/>
          <w:szCs w:val="22"/>
          <w:lang w:val="bs-Latn-BA"/>
        </w:rPr>
        <w:t xml:space="preserve">. </w:t>
      </w:r>
      <w:r w:rsidRPr="00422000">
        <w:rPr>
          <w:rFonts w:ascii="Redaction 20" w:hAnsi="Redaction 20"/>
          <w:sz w:val="22"/>
          <w:szCs w:val="22"/>
          <w:lang w:val="bs-Latn-BA"/>
        </w:rPr>
        <w:t xml:space="preserve">Audio prijave će se dostavljati putem sigurnog </w:t>
      </w:r>
      <w:proofErr w:type="spellStart"/>
      <w:r w:rsidRPr="00422000">
        <w:rPr>
          <w:rFonts w:ascii="Redaction 20" w:hAnsi="Redaction 20"/>
          <w:sz w:val="22"/>
          <w:szCs w:val="22"/>
          <w:lang w:val="bs-Latn-BA"/>
        </w:rPr>
        <w:t>pr</w:t>
      </w:r>
      <w:r w:rsidR="00F25E1D">
        <w:rPr>
          <w:rFonts w:ascii="Redaction 20" w:hAnsi="Redaction 20"/>
          <w:sz w:val="22"/>
          <w:szCs w:val="22"/>
          <w:lang w:val="bs-Latn-BA"/>
        </w:rPr>
        <w:t>e</w:t>
      </w:r>
      <w:r w:rsidRPr="00422000">
        <w:rPr>
          <w:rFonts w:ascii="Redaction 20" w:hAnsi="Redaction 20"/>
          <w:sz w:val="22"/>
          <w:szCs w:val="22"/>
          <w:lang w:val="bs-Latn-BA"/>
        </w:rPr>
        <w:t>nosa</w:t>
      </w:r>
      <w:proofErr w:type="spellEnd"/>
      <w:r w:rsidRPr="00422000">
        <w:rPr>
          <w:rFonts w:ascii="Redaction 20" w:hAnsi="Redaction 20"/>
          <w:sz w:val="22"/>
          <w:szCs w:val="22"/>
          <w:lang w:val="bs-Latn-BA"/>
        </w:rPr>
        <w:t xml:space="preserve">, u dogovoru sa timom inicijative </w:t>
      </w:r>
      <w:proofErr w:type="spellStart"/>
      <w:r w:rsidRPr="00422000">
        <w:rPr>
          <w:rFonts w:ascii="Redaction 20" w:hAnsi="Redaction 2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hAnsi="Redaction 2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hAnsi="Redaction 20"/>
          <w:sz w:val="22"/>
          <w:szCs w:val="22"/>
          <w:lang w:val="bs-Latn-BA"/>
        </w:rPr>
        <w:t>Liberation</w:t>
      </w:r>
      <w:proofErr w:type="spellEnd"/>
      <w:r w:rsidR="003F2A52" w:rsidRPr="00422000">
        <w:rPr>
          <w:rFonts w:ascii="Redaction 20" w:hAnsi="Redaction 20"/>
          <w:sz w:val="22"/>
          <w:szCs w:val="22"/>
          <w:lang w:val="bs-Latn-BA"/>
        </w:rPr>
        <w:t xml:space="preserve">. </w:t>
      </w:r>
      <w:r w:rsidRPr="00422000">
        <w:rPr>
          <w:rFonts w:ascii="Redaction 20" w:hAnsi="Redaction 20"/>
          <w:sz w:val="22"/>
          <w:szCs w:val="22"/>
          <w:lang w:val="bs-Latn-BA"/>
        </w:rPr>
        <w:t>Vaši podaci se neće čuvati bez vašeg izričitog pristanka nakon završetka ovog ciklusa dodjele grantova, a do tada će biti pohranjeni na sigurnoj platformi</w:t>
      </w:r>
      <w:r w:rsidR="00A53993" w:rsidRPr="00422000">
        <w:rPr>
          <w:rFonts w:ascii="Redaction 20" w:hAnsi="Redaction 20"/>
          <w:sz w:val="22"/>
          <w:szCs w:val="22"/>
          <w:lang w:val="bs-Latn-BA"/>
        </w:rPr>
        <w:t xml:space="preserve">. </w:t>
      </w:r>
      <w:r w:rsidRPr="00422000">
        <w:rPr>
          <w:rFonts w:ascii="Redaction 20" w:hAnsi="Redaction 20"/>
          <w:sz w:val="22"/>
          <w:szCs w:val="22"/>
          <w:lang w:val="bs-Latn-BA"/>
        </w:rPr>
        <w:t>Molimo vas da u fazi prijave ne dijelite osjetljive podatke koji bi mogli ugroziti vas ili vašu grupu</w:t>
      </w:r>
      <w:r w:rsidR="00A53993" w:rsidRPr="00422000">
        <w:rPr>
          <w:rFonts w:ascii="Redaction 20" w:hAnsi="Redaction 20"/>
          <w:sz w:val="22"/>
          <w:szCs w:val="22"/>
          <w:lang w:val="bs-Latn-BA"/>
        </w:rPr>
        <w:t xml:space="preserve">. </w:t>
      </w:r>
      <w:r w:rsidRPr="00422000">
        <w:rPr>
          <w:rFonts w:ascii="Redaction 20" w:hAnsi="Redaction 20"/>
          <w:sz w:val="22"/>
          <w:szCs w:val="22"/>
          <w:lang w:val="bs-Latn-BA"/>
        </w:rPr>
        <w:t xml:space="preserve">Ako imate bilo kakve bojazni, slobodno nas kontaktirajte putem </w:t>
      </w:r>
      <w:r w:rsidR="00380D02">
        <w:rPr>
          <w:rFonts w:ascii="Redaction 20" w:hAnsi="Redaction 20"/>
          <w:sz w:val="22"/>
          <w:szCs w:val="22"/>
          <w:lang w:val="bs-Latn-BA"/>
        </w:rPr>
        <w:t>email</w:t>
      </w:r>
      <w:r w:rsidRPr="00422000">
        <w:rPr>
          <w:rFonts w:ascii="Redaction 20" w:hAnsi="Redaction 20"/>
          <w:sz w:val="22"/>
          <w:szCs w:val="22"/>
          <w:lang w:val="bs-Latn-BA"/>
        </w:rPr>
        <w:t>a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hyperlink r:id="rId24" w:history="1">
        <w:r w:rsidRPr="00422000">
          <w:rPr>
            <w:rStyle w:val="Hyperlink"/>
            <w:rFonts w:ascii="Redaction 20" w:eastAsia="Verdana" w:hAnsi="Redaction 20" w:cs="Verdana"/>
            <w:sz w:val="22"/>
            <w:szCs w:val="22"/>
            <w:lang w:val="bs-Latn-BA"/>
          </w:rPr>
          <w:t>digitaljusticefund@weavingliberation.org</w:t>
        </w:r>
      </w:hyperlink>
    </w:p>
    <w:p w14:paraId="0C625FCB" w14:textId="25393BAD" w:rsidR="003F2A52" w:rsidRPr="00422000" w:rsidRDefault="003F2A52" w:rsidP="00326551">
      <w:pPr>
        <w:rPr>
          <w:lang w:val="bs-Latn-BA"/>
        </w:rPr>
      </w:pPr>
    </w:p>
    <w:p w14:paraId="38462623" w14:textId="2FB8BDC4" w:rsidR="00CB11EA" w:rsidRPr="00CB11EA" w:rsidRDefault="006E7855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4"/>
          <w:szCs w:val="24"/>
          <w:lang w:val="bs-Latn-BA"/>
        </w:rPr>
      </w:pPr>
      <w:r>
        <w:rPr>
          <w:rFonts w:ascii="Redaction 20" w:eastAsia="Verdana" w:hAnsi="Redaction 20" w:cs="Verdana"/>
          <w:b/>
          <w:noProof/>
          <w:color w:val="000000"/>
          <w:sz w:val="24"/>
          <w:szCs w:val="24"/>
          <w:lang w:val="bs-Latn-BA"/>
        </w:rPr>
      </w:r>
      <w:r w:rsidR="006E7855">
        <w:rPr>
          <w:rFonts w:ascii="Redaction 20" w:eastAsia="Verdana" w:hAnsi="Redaction 20" w:cs="Verdana"/>
          <w:b/>
          <w:noProof/>
          <w:color w:val="000000"/>
          <w:sz w:val="24"/>
          <w:szCs w:val="24"/>
          <w:lang w:val="bs-Latn-BA"/>
        </w:rPr>
        <w:pict w14:anchorId="5D54D886">
          <v:rect id="_x0000_i1026" alt="" style="width:270.35pt;height:.05pt;mso-width-percent:0;mso-height-percent:0;mso-width-percent:0;mso-height-percent:0" o:hrpct="599" o:hralign="center" o:hrstd="t" o:hr="t" fillcolor="#a0a0a0" stroked="f"/>
        </w:pict>
      </w:r>
    </w:p>
    <w:p w14:paraId="36E78541" w14:textId="0ACEBD70" w:rsidR="004F4F0B" w:rsidRPr="00CB11EA" w:rsidRDefault="00AE0D56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</w:pPr>
      <w:proofErr w:type="spellStart"/>
      <w:r w:rsidRPr="00CB11EA"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  <w:t>Odlučivanje</w:t>
      </w:r>
      <w:proofErr w:type="spellEnd"/>
    </w:p>
    <w:p w14:paraId="6AEFD040" w14:textId="0712FD7D" w:rsidR="004F4F0B" w:rsidRPr="00422000" w:rsidRDefault="00BC166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 xml:space="preserve">Ko odlučuje o </w:t>
      </w:r>
      <w:proofErr w:type="spellStart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finansiranju</w:t>
      </w:r>
      <w:proofErr w:type="spellEnd"/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?</w:t>
      </w:r>
    </w:p>
    <w:p w14:paraId="0D150597" w14:textId="0973B79B" w:rsidR="004F4F0B" w:rsidRPr="00422000" w:rsidRDefault="00BC1668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Sve odluke o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finansiranju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donosi naša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Peer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Circle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grupa — </w:t>
      </w:r>
      <w:r w:rsidR="00287554"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osobe koje stoje uz one na koje tehnologija najviše utiče i blisko djeluju s njima i koje posjeduju iskustvo i znanje o sistemskim štetama, kao i o oslobađajućim znanjima i praksama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. </w:t>
      </w:r>
      <w:r w:rsidR="00287554"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Oni i one su učestvovali u oblikovanju obima, procesa i pristupa našeg participativnog modela </w:t>
      </w:r>
      <w:proofErr w:type="spellStart"/>
      <w:r w:rsidR="00287554"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finansiranja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.</w:t>
      </w:r>
    </w:p>
    <w:p w14:paraId="7A841957" w14:textId="77777777" w:rsidR="004F4F0B" w:rsidRPr="00422000" w:rsidRDefault="004F4F0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color w:val="000000"/>
          <w:sz w:val="22"/>
          <w:szCs w:val="22"/>
          <w:lang w:val="bs-Latn-BA"/>
        </w:rPr>
      </w:pPr>
    </w:p>
    <w:p w14:paraId="38CD143E" w14:textId="712B7322" w:rsidR="004F4F0B" w:rsidRPr="00422000" w:rsidRDefault="00A64CA2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Kada ćemo dobiti odgovor?</w:t>
      </w:r>
    </w:p>
    <w:p w14:paraId="29493DD2" w14:textId="333F3A9C" w:rsidR="004F4F0B" w:rsidRPr="00422000" w:rsidRDefault="00A64CA2" w:rsidP="006C4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Ako ne uđete u uži izbor za završnu fazu procesa, o tome ćemo vas obavijestiti do kraja jula. Podnosioci prijava koji uđu u uži izbor bit će obaviješteni o konačnoj odluci početkom avgusta.</w:t>
      </w:r>
    </w:p>
    <w:p w14:paraId="79D5610D" w14:textId="76411039" w:rsidR="004F4F0B" w:rsidRPr="00422000" w:rsidRDefault="00C1662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Hoćemo li dobiti povratne informacije?</w:t>
      </w:r>
    </w:p>
    <w:p w14:paraId="3540A4D6" w14:textId="115EEAED" w:rsidR="004F4F0B" w:rsidRPr="00422000" w:rsidRDefault="00C16626" w:rsidP="006C44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Mi smo mali tim i, s obzirom na naše kapacitete, vjerovatno nećemo biti u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mogućnosti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 dostaviti individualizirane povratne informacije svim podnosiocima prijava </w:t>
      </w:r>
      <w:r w:rsidR="00890A94">
        <w:rPr>
          <w:rFonts w:ascii="Redaction 20" w:eastAsia="Verdana" w:hAnsi="Redaction 20" w:cs="Verdana"/>
          <w:sz w:val="22"/>
          <w:szCs w:val="22"/>
          <w:lang w:val="bs-Latn-BA"/>
        </w:rPr>
        <w:t>za Fon</w:t>
      </w: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 xml:space="preserve">d. Međutim, posvećeni smo tome da pružimo povratne informacije svim podnosiocima prijava koji uđu u uži izbor, ukoliko ih </w:t>
      </w:r>
      <w:proofErr w:type="spellStart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zatraže</w:t>
      </w:r>
      <w:proofErr w:type="spellEnd"/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.</w:t>
      </w:r>
    </w:p>
    <w:p w14:paraId="0623573C" w14:textId="7EA86EE3" w:rsidR="004F4F0B" w:rsidRPr="00CB11EA" w:rsidRDefault="00C16626">
      <w:pPr>
        <w:pStyle w:val="Heading2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b/>
          <w:bCs/>
          <w:color w:val="000000"/>
          <w:sz w:val="24"/>
          <w:szCs w:val="24"/>
          <w:u w:val="single"/>
          <w:lang w:val="bs-Latn-BA"/>
        </w:rPr>
      </w:pPr>
      <w:r w:rsidRPr="00CB11EA">
        <w:rPr>
          <w:rFonts w:ascii="Redaction 20" w:eastAsia="Verdana" w:hAnsi="Redaction 20" w:cs="Verdana"/>
          <w:b/>
          <w:color w:val="000000"/>
          <w:sz w:val="24"/>
          <w:szCs w:val="24"/>
          <w:u w:val="single"/>
          <w:lang w:val="bs-Latn-BA"/>
        </w:rPr>
        <w:t>Podrška</w:t>
      </w:r>
    </w:p>
    <w:p w14:paraId="14D63B1E" w14:textId="6CB8159D" w:rsidR="004F4F0B" w:rsidRPr="00422000" w:rsidRDefault="00C16626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Šta ako nam je potrebna pomoć pri prijavi?</w:t>
      </w:r>
    </w:p>
    <w:p w14:paraId="79A6A8B7" w14:textId="0B0BE77B" w:rsidR="004F4F0B" w:rsidRPr="00422000" w:rsidRDefault="00C16626" w:rsidP="00A5399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sz w:val="22"/>
          <w:szCs w:val="22"/>
          <w:lang w:val="bs-Latn-BA"/>
        </w:rPr>
        <w:t>Želimo se pobrinuti da svi imaju odgovarajuću podršku, u skladu sa kapacitetima našeg tima. Ohrabrujemo vas da:</w:t>
      </w:r>
    </w:p>
    <w:p w14:paraId="09A364E0" w14:textId="62772800" w:rsidR="004F4F0B" w:rsidRPr="00422000" w:rsidRDefault="00C16626" w:rsidP="001F307E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Prisustvujete našem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webinaru</w:t>
      </w:r>
      <w:proofErr w:type="spellEnd"/>
    </w:p>
    <w:p w14:paraId="29D81659" w14:textId="416C8694" w:rsidR="004F4F0B" w:rsidRPr="00422000" w:rsidRDefault="00C16626" w:rsidP="001F307E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Kontaktirate tim ako imate pitanja ili potrebe povezane sa pristupačnošću na </w:t>
      </w:r>
      <w:r w:rsidR="00380D02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email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hyperlink r:id="rId25" w:history="1">
        <w:r w:rsidRPr="00422000">
          <w:rPr>
            <w:rStyle w:val="Hyperlink"/>
            <w:rFonts w:ascii="Redaction 20" w:eastAsia="Verdana" w:hAnsi="Redaction 20" w:cs="Verdana"/>
            <w:sz w:val="22"/>
            <w:szCs w:val="22"/>
            <w:lang w:val="bs-Latn-BA"/>
          </w:rPr>
          <w:t>digitaljusticefund@weavingliberation.org</w:t>
        </w:r>
      </w:hyperlink>
    </w:p>
    <w:p w14:paraId="61DE203C" w14:textId="02EC0FD3" w:rsidR="004F4F0B" w:rsidRPr="00422000" w:rsidRDefault="00BC5A8B" w:rsidP="001F307E">
      <w:pPr>
        <w:pStyle w:val="ListParagraph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jc w:val="both"/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Konsultirate cijeli paket informacija za prijave i često postavljana pitanja</w:t>
      </w:r>
    </w:p>
    <w:p w14:paraId="1CFD38C5" w14:textId="77777777" w:rsidR="00C16626" w:rsidRPr="00422000" w:rsidRDefault="00C16626" w:rsidP="00BC5A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9" w:lineRule="auto"/>
        <w:rPr>
          <w:rFonts w:ascii="Redaction 20" w:hAnsi="Redaction 20" w:cs="Verdana"/>
          <w:sz w:val="22"/>
          <w:szCs w:val="22"/>
          <w:lang w:val="bs-Latn-BA"/>
        </w:rPr>
      </w:pPr>
    </w:p>
    <w:p w14:paraId="650859C1" w14:textId="7A40E09E" w:rsidR="004F4F0B" w:rsidRPr="00422000" w:rsidRDefault="00BC5A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Da li će biti dostupni prevodi na druge jezike</w:t>
      </w: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?</w:t>
      </w:r>
    </w:p>
    <w:p w14:paraId="15EF39FD" w14:textId="557CC16C" w:rsidR="004F4F0B" w:rsidRPr="00422000" w:rsidRDefault="00BC5A8B" w:rsidP="00366C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Paket informacija za prijave dostupan je za preuzimanje i na drugim jezicima osim engleskog, a to su arapski, bosanski, francuski, njemački, italijanski, španski, </w:t>
      </w:r>
      <w:r w:rsidR="00CB11EA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i 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portugalski.</w:t>
      </w:r>
    </w:p>
    <w:p w14:paraId="2111080E" w14:textId="2002C317" w:rsidR="00BC5A8B" w:rsidRPr="00422000" w:rsidRDefault="00BC5A8B" w:rsidP="00366C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</w:p>
    <w:p w14:paraId="15906725" w14:textId="5F862743" w:rsidR="004F4F0B" w:rsidRPr="00422000" w:rsidRDefault="00BC5A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Mogu li se prijaviti </w:t>
      </w:r>
      <w:r w:rsidR="00890A94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za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 xml:space="preserve"> </w:t>
      </w:r>
      <w:r w:rsidR="00890A94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F</w:t>
      </w:r>
      <w:r w:rsidRPr="00422000">
        <w:rPr>
          <w:rFonts w:ascii="Redaction 20" w:eastAsia="Verdana" w:hAnsi="Redaction 20" w:cs="Verdana"/>
          <w:b/>
          <w:bCs/>
          <w:sz w:val="22"/>
          <w:szCs w:val="22"/>
          <w:lang w:val="bs-Latn-BA"/>
        </w:rPr>
        <w:t>ond na nekom drugom jeziku osim engleskog</w:t>
      </w:r>
      <w:r w:rsidRPr="00422000">
        <w:rPr>
          <w:rFonts w:ascii="Redaction 20" w:eastAsia="Verdana" w:hAnsi="Redaction 20" w:cs="Verdana"/>
          <w:b/>
          <w:bCs/>
          <w:color w:val="000000"/>
          <w:sz w:val="22"/>
          <w:szCs w:val="22"/>
          <w:lang w:val="bs-Latn-BA"/>
        </w:rPr>
        <w:t>?</w:t>
      </w:r>
    </w:p>
    <w:p w14:paraId="150748DF" w14:textId="701B6DF1" w:rsidR="00BC5A8B" w:rsidRPr="00422000" w:rsidRDefault="00BC5A8B" w:rsidP="001F30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S obzirom na naše ograničene kapacitete, u ovom krugu prijava </w:t>
      </w:r>
      <w:r w:rsidR="00890A94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za Fon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d tražimo da one budu dostavljene na engleskom jeziku, bilo putem platforme za grantove ili u audio formatu. Pozivamo vas da, ukoliko je potrebno, koristite alate za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prevođenje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prilikom popunjavanja prijavnog obrasca te da to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naznačite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u prijavi. Ako želite dodatno razgovarati o ovome, slobodno nas kontaktirajte putem </w:t>
      </w:r>
      <w:r w:rsidR="00380D02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email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a </w:t>
      </w:r>
      <w:hyperlink r:id="rId26" w:history="1">
        <w:r w:rsidRPr="00422000">
          <w:rPr>
            <w:rStyle w:val="Hyperlink"/>
            <w:rFonts w:ascii="Redaction 20" w:eastAsia="Verdana" w:hAnsi="Redaction 20" w:cs="Verdana"/>
            <w:sz w:val="22"/>
            <w:szCs w:val="22"/>
            <w:lang w:val="bs-Latn-BA"/>
          </w:rPr>
          <w:t>digitaljusticefund@weavingliberation.org</w:t>
        </w:r>
      </w:hyperlink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.</w:t>
      </w:r>
    </w:p>
    <w:p w14:paraId="2FD7FD8D" w14:textId="77777777" w:rsidR="00656798" w:rsidRPr="00422000" w:rsidRDefault="00656798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</w:pPr>
    </w:p>
    <w:p w14:paraId="3E366FBC" w14:textId="404DA4C0" w:rsidR="004F4F0B" w:rsidRPr="00422000" w:rsidRDefault="000B7839">
      <w:pPr>
        <w:pStyle w:val="Heading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Redaction 20" w:hAnsi="Redaction 20" w:cs="Verdana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b/>
          <w:color w:val="000000"/>
          <w:sz w:val="22"/>
          <w:szCs w:val="22"/>
          <w:lang w:val="bs-Latn-BA"/>
        </w:rPr>
        <w:t>Šta ako ovdje nema odgovora na moje pitanje?</w:t>
      </w:r>
    </w:p>
    <w:p w14:paraId="7698FDCF" w14:textId="3BB919F3" w:rsidR="000B7839" w:rsidRPr="00422000" w:rsidRDefault="000B7839" w:rsidP="006008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</w:pP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Molimo kontaktirajte tim inicijative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Weaving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</w:t>
      </w:r>
      <w:proofErr w:type="spellStart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Liberation</w:t>
      </w:r>
      <w:proofErr w:type="spellEnd"/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 direktno putem </w:t>
      </w:r>
      <w:r w:rsidR="00380D02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email</w:t>
      </w:r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 xml:space="preserve">a </w:t>
      </w:r>
      <w:hyperlink r:id="rId27" w:history="1">
        <w:r w:rsidRPr="00422000">
          <w:rPr>
            <w:rStyle w:val="Hyperlink"/>
            <w:rFonts w:ascii="Redaction 20" w:eastAsia="Verdana" w:hAnsi="Redaction 20" w:cs="Verdana"/>
            <w:sz w:val="22"/>
            <w:szCs w:val="22"/>
            <w:lang w:val="bs-Latn-BA"/>
          </w:rPr>
          <w:t>digitaljusticefund@weavingliberation.org</w:t>
        </w:r>
      </w:hyperlink>
      <w:r w:rsidRPr="00422000">
        <w:rPr>
          <w:rFonts w:ascii="Redaction 20" w:eastAsia="Verdana" w:hAnsi="Redaction 20" w:cs="Verdana"/>
          <w:color w:val="000000"/>
          <w:sz w:val="22"/>
          <w:szCs w:val="22"/>
          <w:lang w:val="bs-Latn-BA"/>
        </w:rPr>
        <w:t>. Rado ćemo vam pružiti podršku.</w:t>
      </w:r>
    </w:p>
    <w:sectPr w:rsidR="000B7839" w:rsidRPr="00422000" w:rsidSect="00CB11EA">
      <w:pgSz w:w="16838" w:h="11906" w:orient="landscape"/>
      <w:pgMar w:top="1272" w:right="1080" w:bottom="1228" w:left="108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96C7" w14:textId="77777777" w:rsidR="00034D5A" w:rsidRDefault="00034D5A">
      <w:r>
        <w:separator/>
      </w:r>
    </w:p>
  </w:endnote>
  <w:endnote w:type="continuationSeparator" w:id="0">
    <w:p w14:paraId="06C4143B" w14:textId="77777777" w:rsidR="00034D5A" w:rsidRDefault="0003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action 20">
    <w:panose1 w:val="020A0503060504060303"/>
    <w:charset w:val="4D"/>
    <w:family w:val="roman"/>
    <w:notTrueType/>
    <w:pitch w:val="variable"/>
    <w:sig w:usb0="00000007" w:usb1="1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03D8" w14:textId="77777777" w:rsidR="00034D5A" w:rsidRDefault="00034D5A">
      <w:r>
        <w:separator/>
      </w:r>
    </w:p>
  </w:footnote>
  <w:footnote w:type="continuationSeparator" w:id="0">
    <w:p w14:paraId="0A90F5C2" w14:textId="77777777" w:rsidR="00034D5A" w:rsidRDefault="0003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DACC"/>
    <w:multiLevelType w:val="multilevel"/>
    <w:tmpl w:val="49F0E79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542AD2"/>
    <w:multiLevelType w:val="multilevel"/>
    <w:tmpl w:val="7798851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55191B"/>
    <w:multiLevelType w:val="multilevel"/>
    <w:tmpl w:val="8F7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12979"/>
    <w:multiLevelType w:val="multilevel"/>
    <w:tmpl w:val="737A7CE4"/>
    <w:lvl w:ilvl="0">
      <w:start w:val="1"/>
      <w:numFmt w:val="decimal"/>
      <w:lvlText w:val="%1)"/>
      <w:lvlJc w:val="left"/>
      <w:pPr>
        <w:ind w:left="360" w:hanging="360"/>
      </w:pPr>
      <w:rPr>
        <w:rFonts w:ascii="Redaction 20" w:eastAsia="Verdana" w:hAnsi="Redaction 20" w:cs="Verdan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AB3C40"/>
    <w:multiLevelType w:val="multilevel"/>
    <w:tmpl w:val="803041E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030A02A"/>
    <w:multiLevelType w:val="multilevel"/>
    <w:tmpl w:val="BA9C8F7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16209C4"/>
    <w:multiLevelType w:val="multilevel"/>
    <w:tmpl w:val="A182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9639A"/>
    <w:multiLevelType w:val="multilevel"/>
    <w:tmpl w:val="D36C9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FD58E"/>
    <w:multiLevelType w:val="multilevel"/>
    <w:tmpl w:val="6F242E4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D623CD3"/>
    <w:multiLevelType w:val="multilevel"/>
    <w:tmpl w:val="73B0953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881A225"/>
    <w:multiLevelType w:val="multilevel"/>
    <w:tmpl w:val="3184F2EE"/>
    <w:lvl w:ilvl="0">
      <w:start w:val="1"/>
      <w:numFmt w:val="decimal"/>
      <w:lvlText w:val="%1."/>
      <w:lvlJc w:val="right"/>
      <w:pPr>
        <w:ind w:left="709" w:hanging="360"/>
      </w:pPr>
    </w:lvl>
    <w:lvl w:ilvl="1">
      <w:start w:val="1"/>
      <w:numFmt w:val="decimal"/>
      <w:lvlText w:val="%2."/>
      <w:lvlJc w:val="right"/>
      <w:pPr>
        <w:ind w:left="1429" w:hanging="360"/>
      </w:pPr>
    </w:lvl>
    <w:lvl w:ilvl="2">
      <w:start w:val="1"/>
      <w:numFmt w:val="decimal"/>
      <w:lvlText w:val="%3."/>
      <w:lvlJc w:val="right"/>
      <w:pPr>
        <w:ind w:left="2149" w:hanging="360"/>
      </w:pPr>
    </w:lvl>
    <w:lvl w:ilvl="3">
      <w:start w:val="1"/>
      <w:numFmt w:val="decimal"/>
      <w:lvlText w:val="%4."/>
      <w:lvlJc w:val="right"/>
      <w:pPr>
        <w:ind w:left="2869" w:hanging="360"/>
      </w:pPr>
    </w:lvl>
    <w:lvl w:ilvl="4">
      <w:start w:val="1"/>
      <w:numFmt w:val="decimal"/>
      <w:lvlText w:val="%5."/>
      <w:lvlJc w:val="right"/>
      <w:pPr>
        <w:ind w:left="3589" w:hanging="360"/>
      </w:pPr>
    </w:lvl>
    <w:lvl w:ilvl="5">
      <w:start w:val="1"/>
      <w:numFmt w:val="decimal"/>
      <w:lvlText w:val="%6."/>
      <w:lvlJc w:val="right"/>
      <w:pPr>
        <w:ind w:left="4309" w:hanging="360"/>
      </w:pPr>
    </w:lvl>
    <w:lvl w:ilvl="6">
      <w:start w:val="1"/>
      <w:numFmt w:val="decimal"/>
      <w:lvlText w:val="%7."/>
      <w:lvlJc w:val="right"/>
      <w:pPr>
        <w:ind w:left="5029" w:hanging="360"/>
      </w:pPr>
    </w:lvl>
    <w:lvl w:ilvl="7">
      <w:start w:val="1"/>
      <w:numFmt w:val="decimal"/>
      <w:lvlText w:val="%8."/>
      <w:lvlJc w:val="right"/>
      <w:pPr>
        <w:ind w:left="5749" w:hanging="360"/>
      </w:pPr>
    </w:lvl>
    <w:lvl w:ilvl="8">
      <w:start w:val="1"/>
      <w:numFmt w:val="decimal"/>
      <w:lvlText w:val="%9."/>
      <w:lvlJc w:val="right"/>
      <w:pPr>
        <w:ind w:left="6469" w:hanging="360"/>
      </w:pPr>
    </w:lvl>
  </w:abstractNum>
  <w:abstractNum w:abstractNumId="11" w15:restartNumberingAfterBreak="0">
    <w:nsid w:val="2AE8534C"/>
    <w:multiLevelType w:val="multilevel"/>
    <w:tmpl w:val="A344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E2603"/>
    <w:multiLevelType w:val="multilevel"/>
    <w:tmpl w:val="CF3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62B1F"/>
    <w:multiLevelType w:val="multilevel"/>
    <w:tmpl w:val="E81C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86BB2"/>
    <w:multiLevelType w:val="multilevel"/>
    <w:tmpl w:val="C75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515F9"/>
    <w:multiLevelType w:val="multilevel"/>
    <w:tmpl w:val="F838013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95D7A0A"/>
    <w:multiLevelType w:val="multilevel"/>
    <w:tmpl w:val="26B072DE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A9D4939"/>
    <w:multiLevelType w:val="multilevel"/>
    <w:tmpl w:val="1EC49C8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C316BDD"/>
    <w:multiLevelType w:val="multilevel"/>
    <w:tmpl w:val="7F7A0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B1CDE"/>
    <w:multiLevelType w:val="multilevel"/>
    <w:tmpl w:val="73C2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63ADF"/>
    <w:multiLevelType w:val="multilevel"/>
    <w:tmpl w:val="6FF2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319CD"/>
    <w:multiLevelType w:val="multilevel"/>
    <w:tmpl w:val="E10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36B95"/>
    <w:multiLevelType w:val="multilevel"/>
    <w:tmpl w:val="4FBA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BD4DF2"/>
    <w:multiLevelType w:val="multilevel"/>
    <w:tmpl w:val="2132E2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906FF"/>
    <w:multiLevelType w:val="multilevel"/>
    <w:tmpl w:val="3324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81E59"/>
    <w:multiLevelType w:val="multilevel"/>
    <w:tmpl w:val="D1D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E2BC5"/>
    <w:multiLevelType w:val="multilevel"/>
    <w:tmpl w:val="CE181EC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4A5E31EA"/>
    <w:multiLevelType w:val="multilevel"/>
    <w:tmpl w:val="0382DFBA"/>
    <w:lvl w:ilvl="0">
      <w:numFmt w:val="bullet"/>
      <w:lvlText w:val="•"/>
      <w:lvlJc w:val="left"/>
      <w:pPr>
        <w:ind w:left="720" w:hanging="360"/>
      </w:pPr>
      <w:rPr>
        <w:rFonts w:ascii="Redaction 20" w:eastAsia="Times New Roman" w:hAnsi="Redaction 20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7107"/>
    <w:multiLevelType w:val="multilevel"/>
    <w:tmpl w:val="C19E8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861EFF"/>
    <w:multiLevelType w:val="multilevel"/>
    <w:tmpl w:val="87D6ADC8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19B8"/>
    <w:multiLevelType w:val="multilevel"/>
    <w:tmpl w:val="D584CA7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C734796"/>
    <w:multiLevelType w:val="multilevel"/>
    <w:tmpl w:val="B4BC24A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62AF0DF0"/>
    <w:multiLevelType w:val="multilevel"/>
    <w:tmpl w:val="D48C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5858B5"/>
    <w:multiLevelType w:val="multilevel"/>
    <w:tmpl w:val="CCFC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502C06"/>
    <w:multiLevelType w:val="multilevel"/>
    <w:tmpl w:val="40AE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82927"/>
    <w:multiLevelType w:val="multilevel"/>
    <w:tmpl w:val="EF2A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F7554"/>
    <w:multiLevelType w:val="multilevel"/>
    <w:tmpl w:val="AB9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3C2165"/>
    <w:multiLevelType w:val="multilevel"/>
    <w:tmpl w:val="A74C78F6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A062A"/>
    <w:multiLevelType w:val="multilevel"/>
    <w:tmpl w:val="D5629DDA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EE95D08"/>
    <w:multiLevelType w:val="multilevel"/>
    <w:tmpl w:val="4BC8980E"/>
    <w:lvl w:ilvl="0">
      <w:start w:val="1"/>
      <w:numFmt w:val="bullet"/>
      <w:lvlText w:val="Ø"/>
      <w:lvlJc w:val="left"/>
      <w:pPr>
        <w:ind w:left="709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73A59F63"/>
    <w:multiLevelType w:val="multilevel"/>
    <w:tmpl w:val="DCCC30E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6091269"/>
    <w:multiLevelType w:val="multilevel"/>
    <w:tmpl w:val="E1B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32785F"/>
    <w:multiLevelType w:val="multilevel"/>
    <w:tmpl w:val="73B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E356D"/>
    <w:multiLevelType w:val="multilevel"/>
    <w:tmpl w:val="BE20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651375">
    <w:abstractNumId w:val="7"/>
  </w:num>
  <w:num w:numId="2" w16cid:durableId="66614310">
    <w:abstractNumId w:val="15"/>
  </w:num>
  <w:num w:numId="3" w16cid:durableId="2125926577">
    <w:abstractNumId w:val="10"/>
  </w:num>
  <w:num w:numId="4" w16cid:durableId="903106518">
    <w:abstractNumId w:val="40"/>
  </w:num>
  <w:num w:numId="5" w16cid:durableId="2076783458">
    <w:abstractNumId w:val="9"/>
  </w:num>
  <w:num w:numId="6" w16cid:durableId="94132074">
    <w:abstractNumId w:val="30"/>
  </w:num>
  <w:num w:numId="7" w16cid:durableId="1206675580">
    <w:abstractNumId w:val="1"/>
  </w:num>
  <w:num w:numId="8" w16cid:durableId="1104615863">
    <w:abstractNumId w:val="0"/>
  </w:num>
  <w:num w:numId="9" w16cid:durableId="1735545953">
    <w:abstractNumId w:val="31"/>
  </w:num>
  <w:num w:numId="10" w16cid:durableId="1851720607">
    <w:abstractNumId w:val="16"/>
  </w:num>
  <w:num w:numId="11" w16cid:durableId="245388288">
    <w:abstractNumId w:val="5"/>
  </w:num>
  <w:num w:numId="12" w16cid:durableId="1718821574">
    <w:abstractNumId w:val="8"/>
  </w:num>
  <w:num w:numId="13" w16cid:durableId="43140117">
    <w:abstractNumId w:val="26"/>
  </w:num>
  <w:num w:numId="14" w16cid:durableId="1970671494">
    <w:abstractNumId w:val="38"/>
  </w:num>
  <w:num w:numId="15" w16cid:durableId="1096558515">
    <w:abstractNumId w:val="39"/>
  </w:num>
  <w:num w:numId="16" w16cid:durableId="2060397554">
    <w:abstractNumId w:val="17"/>
  </w:num>
  <w:num w:numId="17" w16cid:durableId="308825370">
    <w:abstractNumId w:val="23"/>
  </w:num>
  <w:num w:numId="18" w16cid:durableId="450437779">
    <w:abstractNumId w:val="18"/>
  </w:num>
  <w:num w:numId="19" w16cid:durableId="1635671383">
    <w:abstractNumId w:val="3"/>
  </w:num>
  <w:num w:numId="20" w16cid:durableId="495414598">
    <w:abstractNumId w:val="22"/>
  </w:num>
  <w:num w:numId="21" w16cid:durableId="1522668398">
    <w:abstractNumId w:val="29"/>
  </w:num>
  <w:num w:numId="22" w16cid:durableId="683362593">
    <w:abstractNumId w:val="27"/>
  </w:num>
  <w:num w:numId="23" w16cid:durableId="1198468765">
    <w:abstractNumId w:val="36"/>
  </w:num>
  <w:num w:numId="24" w16cid:durableId="1272784095">
    <w:abstractNumId w:val="43"/>
  </w:num>
  <w:num w:numId="25" w16cid:durableId="1598052759">
    <w:abstractNumId w:val="14"/>
  </w:num>
  <w:num w:numId="26" w16cid:durableId="794327975">
    <w:abstractNumId w:val="35"/>
  </w:num>
  <w:num w:numId="27" w16cid:durableId="1807966592">
    <w:abstractNumId w:val="6"/>
  </w:num>
  <w:num w:numId="28" w16cid:durableId="1014768679">
    <w:abstractNumId w:val="21"/>
  </w:num>
  <w:num w:numId="29" w16cid:durableId="1076900076">
    <w:abstractNumId w:val="2"/>
  </w:num>
  <w:num w:numId="30" w16cid:durableId="1645965747">
    <w:abstractNumId w:val="20"/>
  </w:num>
  <w:num w:numId="31" w16cid:durableId="2131438938">
    <w:abstractNumId w:val="13"/>
  </w:num>
  <w:num w:numId="32" w16cid:durableId="1754543262">
    <w:abstractNumId w:val="37"/>
  </w:num>
  <w:num w:numId="33" w16cid:durableId="1933970993">
    <w:abstractNumId w:val="33"/>
  </w:num>
  <w:num w:numId="34" w16cid:durableId="1004472282">
    <w:abstractNumId w:val="34"/>
  </w:num>
  <w:num w:numId="35" w16cid:durableId="1592663802">
    <w:abstractNumId w:val="32"/>
  </w:num>
  <w:num w:numId="36" w16cid:durableId="1499613503">
    <w:abstractNumId w:val="25"/>
  </w:num>
  <w:num w:numId="37" w16cid:durableId="186413515">
    <w:abstractNumId w:val="19"/>
  </w:num>
  <w:num w:numId="38" w16cid:durableId="16394651">
    <w:abstractNumId w:val="28"/>
  </w:num>
  <w:num w:numId="39" w16cid:durableId="889999117">
    <w:abstractNumId w:val="24"/>
  </w:num>
  <w:num w:numId="40" w16cid:durableId="578560682">
    <w:abstractNumId w:val="41"/>
  </w:num>
  <w:num w:numId="41" w16cid:durableId="1377044373">
    <w:abstractNumId w:val="12"/>
  </w:num>
  <w:num w:numId="42" w16cid:durableId="205486974">
    <w:abstractNumId w:val="11"/>
  </w:num>
  <w:num w:numId="43" w16cid:durableId="681711309">
    <w:abstractNumId w:val="42"/>
  </w:num>
  <w:num w:numId="44" w16cid:durableId="86686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0B"/>
    <w:rsid w:val="000111C1"/>
    <w:rsid w:val="00022AEF"/>
    <w:rsid w:val="00027F9E"/>
    <w:rsid w:val="00034D5A"/>
    <w:rsid w:val="00063A1D"/>
    <w:rsid w:val="00082495"/>
    <w:rsid w:val="00090427"/>
    <w:rsid w:val="000B7839"/>
    <w:rsid w:val="000C2920"/>
    <w:rsid w:val="000D2F0C"/>
    <w:rsid w:val="00121343"/>
    <w:rsid w:val="001B26A5"/>
    <w:rsid w:val="001F307E"/>
    <w:rsid w:val="00206630"/>
    <w:rsid w:val="00221677"/>
    <w:rsid w:val="00246525"/>
    <w:rsid w:val="00250627"/>
    <w:rsid w:val="00287554"/>
    <w:rsid w:val="002A657D"/>
    <w:rsid w:val="002B0D73"/>
    <w:rsid w:val="002B6DA1"/>
    <w:rsid w:val="002D2172"/>
    <w:rsid w:val="002D3E88"/>
    <w:rsid w:val="002E0032"/>
    <w:rsid w:val="002F2336"/>
    <w:rsid w:val="002F6401"/>
    <w:rsid w:val="003118FD"/>
    <w:rsid w:val="00326551"/>
    <w:rsid w:val="003563C0"/>
    <w:rsid w:val="00366C8E"/>
    <w:rsid w:val="00373066"/>
    <w:rsid w:val="00380D02"/>
    <w:rsid w:val="003A6506"/>
    <w:rsid w:val="003C4D99"/>
    <w:rsid w:val="003F265D"/>
    <w:rsid w:val="003F2A52"/>
    <w:rsid w:val="00422000"/>
    <w:rsid w:val="00456612"/>
    <w:rsid w:val="00480A96"/>
    <w:rsid w:val="0049069B"/>
    <w:rsid w:val="004B25F8"/>
    <w:rsid w:val="004B4010"/>
    <w:rsid w:val="004D29F3"/>
    <w:rsid w:val="004F4F0B"/>
    <w:rsid w:val="00505E7D"/>
    <w:rsid w:val="00533A47"/>
    <w:rsid w:val="005348FD"/>
    <w:rsid w:val="00573351"/>
    <w:rsid w:val="005943F0"/>
    <w:rsid w:val="005B5FF2"/>
    <w:rsid w:val="005C7395"/>
    <w:rsid w:val="005F3988"/>
    <w:rsid w:val="0060087E"/>
    <w:rsid w:val="00616871"/>
    <w:rsid w:val="00642E48"/>
    <w:rsid w:val="00656798"/>
    <w:rsid w:val="006645A0"/>
    <w:rsid w:val="00693698"/>
    <w:rsid w:val="006B0242"/>
    <w:rsid w:val="006C44D0"/>
    <w:rsid w:val="006D6747"/>
    <w:rsid w:val="006E7855"/>
    <w:rsid w:val="00703D03"/>
    <w:rsid w:val="00796066"/>
    <w:rsid w:val="007A1576"/>
    <w:rsid w:val="007A2A07"/>
    <w:rsid w:val="007C045F"/>
    <w:rsid w:val="007C5B45"/>
    <w:rsid w:val="007D685B"/>
    <w:rsid w:val="007E2336"/>
    <w:rsid w:val="007E6990"/>
    <w:rsid w:val="007F1F7F"/>
    <w:rsid w:val="007F6C0C"/>
    <w:rsid w:val="008043CD"/>
    <w:rsid w:val="00815BFC"/>
    <w:rsid w:val="00835DE7"/>
    <w:rsid w:val="00845645"/>
    <w:rsid w:val="0086107D"/>
    <w:rsid w:val="00890A94"/>
    <w:rsid w:val="008A03BF"/>
    <w:rsid w:val="008C1043"/>
    <w:rsid w:val="008F3F56"/>
    <w:rsid w:val="0090099E"/>
    <w:rsid w:val="0090432E"/>
    <w:rsid w:val="00951D99"/>
    <w:rsid w:val="00976D20"/>
    <w:rsid w:val="00A01E0E"/>
    <w:rsid w:val="00A44DD0"/>
    <w:rsid w:val="00A53993"/>
    <w:rsid w:val="00A64CA2"/>
    <w:rsid w:val="00AA26CF"/>
    <w:rsid w:val="00AC454D"/>
    <w:rsid w:val="00AE0D56"/>
    <w:rsid w:val="00B232EA"/>
    <w:rsid w:val="00B302F5"/>
    <w:rsid w:val="00B313E4"/>
    <w:rsid w:val="00B4024C"/>
    <w:rsid w:val="00B62668"/>
    <w:rsid w:val="00BC1668"/>
    <w:rsid w:val="00BC5A8B"/>
    <w:rsid w:val="00C15B60"/>
    <w:rsid w:val="00C16626"/>
    <w:rsid w:val="00C40903"/>
    <w:rsid w:val="00C420DD"/>
    <w:rsid w:val="00C4361A"/>
    <w:rsid w:val="00C46DB3"/>
    <w:rsid w:val="00C74FB0"/>
    <w:rsid w:val="00C92CB1"/>
    <w:rsid w:val="00CA0B97"/>
    <w:rsid w:val="00CB11EA"/>
    <w:rsid w:val="00D021B2"/>
    <w:rsid w:val="00D2134D"/>
    <w:rsid w:val="00D32D8F"/>
    <w:rsid w:val="00D33A20"/>
    <w:rsid w:val="00D67186"/>
    <w:rsid w:val="00DA5E22"/>
    <w:rsid w:val="00DC7ECD"/>
    <w:rsid w:val="00DD5C11"/>
    <w:rsid w:val="00E478D5"/>
    <w:rsid w:val="00E71B28"/>
    <w:rsid w:val="00E856DE"/>
    <w:rsid w:val="00E90BFA"/>
    <w:rsid w:val="00ED3DE6"/>
    <w:rsid w:val="00EF2154"/>
    <w:rsid w:val="00EF6D6E"/>
    <w:rsid w:val="00F25E1D"/>
    <w:rsid w:val="00F43EE7"/>
    <w:rsid w:val="00F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2538"/>
  <w15:docId w15:val="{A5348B8A-7A92-3D43-BEDF-2B47C0C3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26"/>
    <w:pPr>
      <w:spacing w:after="0" w:line="240" w:lineRule="auto"/>
    </w:pPr>
    <w:rPr>
      <w:rFonts w:ascii="Times New Roman" w:eastAsia="Times New Roman" w:hAnsi="Times New Roman" w:cs="Times New Roman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en-GB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4FB0"/>
    <w:pPr>
      <w:spacing w:after="0" w:line="240" w:lineRule="auto"/>
    </w:pPr>
  </w:style>
  <w:style w:type="character" w:customStyle="1" w:styleId="author-a-z65z46z70zz87zemnl1z77zdz79zfz79z3">
    <w:name w:val="author-a-z65z46z70zz87zemnl1z77zdz79zfz79z3"/>
    <w:basedOn w:val="DefaultParagraphFont"/>
    <w:rsid w:val="00480A96"/>
  </w:style>
  <w:style w:type="character" w:customStyle="1" w:styleId="apple-converted-space">
    <w:name w:val="apple-converted-space"/>
    <w:basedOn w:val="DefaultParagraphFont"/>
    <w:rsid w:val="0020663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66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6630"/>
    <w:rPr>
      <w:rFonts w:ascii="Arial" w:eastAsia="Times New Roman" w:hAnsi="Arial" w:cs="Arial"/>
      <w:vanish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20663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66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6630"/>
    <w:rPr>
      <w:rFonts w:ascii="Arial" w:eastAsia="Times New Roman" w:hAnsi="Arial" w:cs="Arial"/>
      <w:vanish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vingliberation.org/programme/" TargetMode="External"/><Relationship Id="rId13" Type="http://schemas.openxmlformats.org/officeDocument/2006/relationships/hyperlink" Target="https://www.alliancemagazine.org/blog/solidarity-infrastructures-what-do-we-leave-behind-when-the-grant-ends-reflecting-on-our-session-at-edge/" TargetMode="External"/><Relationship Id="rId18" Type="http://schemas.openxmlformats.org/officeDocument/2006/relationships/hyperlink" Target="https://oakfnd.org/" TargetMode="External"/><Relationship Id="rId26" Type="http://schemas.openxmlformats.org/officeDocument/2006/relationships/hyperlink" Target="mailto:digitaljusticefund@weavingliberation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gitaljusticefund@weavingliberation.org" TargetMode="External"/><Relationship Id="rId7" Type="http://schemas.openxmlformats.org/officeDocument/2006/relationships/hyperlink" Target="mailto:digitaljusticefund@weavingliberation.org" TargetMode="External"/><Relationship Id="rId12" Type="http://schemas.openxmlformats.org/officeDocument/2006/relationships/hyperlink" Target="https://www.alliancemagazine.org/blog/as-fascism-spreads-philanthropy-urgently-needs-to-support-digital-justice/" TargetMode="External"/><Relationship Id="rId17" Type="http://schemas.openxmlformats.org/officeDocument/2006/relationships/hyperlink" Target="https://luminategroup.com/about" TargetMode="External"/><Relationship Id="rId25" Type="http://schemas.openxmlformats.org/officeDocument/2006/relationships/hyperlink" Target="mailto:digitaljusticefund@weavingliberatio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rdfoundation.org/" TargetMode="External"/><Relationship Id="rId20" Type="http://schemas.openxmlformats.org/officeDocument/2006/relationships/hyperlink" Target="mailto:techsupport@digitalfreedomfund.org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avingliberation.org/digital-policing-toolkit/" TargetMode="External"/><Relationship Id="rId24" Type="http://schemas.openxmlformats.org/officeDocument/2006/relationships/hyperlink" Target="mailto:digitaljusticefund@weavingliberation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avingliberation.org/" TargetMode="External"/><Relationship Id="rId23" Type="http://schemas.openxmlformats.org/officeDocument/2006/relationships/hyperlink" Target="https://greenhost.net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eavingliberation.org/2024/11/19/flowers-in-the-pouring-rain-sharing-impressions-on-the-first-digital-liberation-retreat/" TargetMode="External"/><Relationship Id="rId19" Type="http://schemas.openxmlformats.org/officeDocument/2006/relationships/hyperlink" Target="https://www.coe.int/en/web/about-us/our-member-st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avingliberation.org/2025/12/02/breathing-together-dreaming-forward-transmissions-from-life-affirming-visions-of-tech-retreat-no-1/" TargetMode="External"/><Relationship Id="rId14" Type="http://schemas.openxmlformats.org/officeDocument/2006/relationships/hyperlink" Target="https://weavingliberation.org/programme/" TargetMode="External"/><Relationship Id="rId22" Type="http://schemas.openxmlformats.org/officeDocument/2006/relationships/hyperlink" Target="mailto:digitaljusticefund@weavingliberation.org" TargetMode="External"/><Relationship Id="rId27" Type="http://schemas.openxmlformats.org/officeDocument/2006/relationships/hyperlink" Target="mailto:digitaljusticefund@weavingliber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Salmana Ahmed</dc:creator>
  <cp:keywords/>
  <dc:description/>
  <cp:lastModifiedBy>Salmana Ahmed</cp:lastModifiedBy>
  <cp:revision>3</cp:revision>
  <dcterms:created xsi:type="dcterms:W3CDTF">2026-05-06T15:54:00Z</dcterms:created>
  <dcterms:modified xsi:type="dcterms:W3CDTF">2026-05-06T17:48:00Z</dcterms:modified>
</cp:coreProperties>
</file>